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FA" w:rsidRPr="00AE0978" w:rsidRDefault="00F708CE" w:rsidP="00AE0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78">
        <w:rPr>
          <w:rFonts w:ascii="Times New Roman" w:hAnsi="Times New Roman" w:cs="Times New Roman"/>
          <w:b/>
          <w:sz w:val="24"/>
          <w:szCs w:val="24"/>
        </w:rPr>
        <w:t>Illuminating Food Webs: A Maker Jigsaw</w:t>
      </w:r>
    </w:p>
    <w:p w:rsidR="00F708CE" w:rsidRPr="00AE0978" w:rsidRDefault="00F708CE" w:rsidP="00AE0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78">
        <w:rPr>
          <w:rFonts w:ascii="Times New Roman" w:hAnsi="Times New Roman" w:cs="Times New Roman"/>
          <w:b/>
          <w:sz w:val="24"/>
          <w:szCs w:val="24"/>
        </w:rPr>
        <w:t>Materials List</w:t>
      </w:r>
    </w:p>
    <w:tbl>
      <w:tblPr>
        <w:tblStyle w:val="TableGrid"/>
        <w:tblW w:w="0" w:type="auto"/>
        <w:tblLook w:val="04A0"/>
      </w:tblPr>
      <w:tblGrid>
        <w:gridCol w:w="2371"/>
        <w:gridCol w:w="2549"/>
        <w:gridCol w:w="4656"/>
      </w:tblGrid>
      <w:tr w:rsidR="00F708CE" w:rsidRPr="00AE0978" w:rsidTr="00F708CE">
        <w:tc>
          <w:tcPr>
            <w:tcW w:w="3116" w:type="dxa"/>
          </w:tcPr>
          <w:p w:rsidR="00F708CE" w:rsidRPr="00AE0978" w:rsidRDefault="00F7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3117" w:type="dxa"/>
          </w:tcPr>
          <w:p w:rsidR="00F708CE" w:rsidRPr="00AE0978" w:rsidRDefault="00F7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117" w:type="dxa"/>
          </w:tcPr>
          <w:p w:rsidR="00F708CE" w:rsidRPr="00AE0978" w:rsidRDefault="00F7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</w:tr>
      <w:tr w:rsidR="00F708CE" w:rsidRPr="00AE0978" w:rsidTr="00F708CE">
        <w:tc>
          <w:tcPr>
            <w:tcW w:w="3116" w:type="dxa"/>
          </w:tcPr>
          <w:p w:rsidR="00F708CE" w:rsidRPr="00AE0978" w:rsidRDefault="00F7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>Circuit Template</w:t>
            </w:r>
          </w:p>
        </w:tc>
        <w:tc>
          <w:tcPr>
            <w:tcW w:w="3117" w:type="dxa"/>
          </w:tcPr>
          <w:p w:rsidR="00F708CE" w:rsidRPr="00AE0978" w:rsidRDefault="00F7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 xml:space="preserve">Template to create the paper circuit. </w:t>
            </w:r>
          </w:p>
        </w:tc>
        <w:tc>
          <w:tcPr>
            <w:tcW w:w="3117" w:type="dxa"/>
          </w:tcPr>
          <w:p w:rsidR="00F708CE" w:rsidRPr="00AE0978" w:rsidRDefault="00F7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 xml:space="preserve">See additional </w:t>
            </w:r>
            <w:r w:rsidR="00AE0978">
              <w:rPr>
                <w:rFonts w:ascii="Times New Roman" w:hAnsi="Times New Roman" w:cs="Times New Roman"/>
                <w:sz w:val="24"/>
                <w:szCs w:val="24"/>
              </w:rPr>
              <w:t xml:space="preserve">lesson </w:t>
            </w: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>resources.</w:t>
            </w:r>
          </w:p>
        </w:tc>
      </w:tr>
      <w:tr w:rsidR="00F708CE" w:rsidRPr="00AE0978" w:rsidTr="00F708CE">
        <w:tc>
          <w:tcPr>
            <w:tcW w:w="3116" w:type="dxa"/>
          </w:tcPr>
          <w:p w:rsidR="00F708CE" w:rsidRPr="00AE0978" w:rsidRDefault="00F7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>Copper tape with conductive adhesive.</w:t>
            </w:r>
          </w:p>
        </w:tc>
        <w:tc>
          <w:tcPr>
            <w:tcW w:w="3117" w:type="dxa"/>
          </w:tcPr>
          <w:p w:rsidR="00F708CE" w:rsidRPr="00AE0978" w:rsidRDefault="00F7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 xml:space="preserve">Copper tape to be used for paper circuit. It is recommended that you choose a brand with a conductive adhesive. </w:t>
            </w:r>
          </w:p>
        </w:tc>
        <w:tc>
          <w:tcPr>
            <w:tcW w:w="3117" w:type="dxa"/>
          </w:tcPr>
          <w:p w:rsidR="00F708CE" w:rsidRPr="00AE0978" w:rsidRDefault="00D0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708CE" w:rsidRPr="00AE0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https://www.amazon.com/inch-yds-Copper-Foil-Tape/dp/B00EY44I42/</w:t>
              </w:r>
            </w:hyperlink>
          </w:p>
          <w:p w:rsidR="00F708CE" w:rsidRPr="00AE0978" w:rsidRDefault="00F7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CE" w:rsidRPr="00AE0978" w:rsidTr="00F708CE">
        <w:tc>
          <w:tcPr>
            <w:tcW w:w="3116" w:type="dxa"/>
          </w:tcPr>
          <w:p w:rsidR="00F708CE" w:rsidRPr="00AE0978" w:rsidRDefault="00F7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>5mm LEDs</w:t>
            </w:r>
          </w:p>
        </w:tc>
        <w:tc>
          <w:tcPr>
            <w:tcW w:w="3117" w:type="dxa"/>
          </w:tcPr>
          <w:p w:rsidR="00F708CE" w:rsidRPr="00AE0978" w:rsidRDefault="00F7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 xml:space="preserve">5mm LEDs for the circuit. NOTE: White, Blue and Green are rated for </w:t>
            </w:r>
            <w:proofErr w:type="spellStart"/>
            <w:r w:rsidRPr="00AE0978">
              <w:rPr>
                <w:rFonts w:ascii="Times New Roman" w:hAnsi="Times New Roman" w:cs="Times New Roman"/>
                <w:sz w:val="24"/>
                <w:szCs w:val="24"/>
              </w:rPr>
              <w:t>apx</w:t>
            </w:r>
            <w:proofErr w:type="spellEnd"/>
            <w:r w:rsidRPr="00AE0978">
              <w:rPr>
                <w:rFonts w:ascii="Times New Roman" w:hAnsi="Times New Roman" w:cs="Times New Roman"/>
                <w:sz w:val="24"/>
                <w:szCs w:val="24"/>
              </w:rPr>
              <w:t>. 3.0V. Yellow and Red are rated for 2.0V</w:t>
            </w:r>
            <w:r w:rsidR="00F73635">
              <w:rPr>
                <w:rFonts w:ascii="Times New Roman" w:hAnsi="Times New Roman" w:cs="Times New Roman"/>
                <w:sz w:val="24"/>
                <w:szCs w:val="24"/>
              </w:rPr>
              <w:t xml:space="preserve">, as such </w:t>
            </w: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73635">
              <w:rPr>
                <w:rFonts w:ascii="Times New Roman" w:hAnsi="Times New Roman" w:cs="Times New Roman"/>
                <w:sz w:val="24"/>
                <w:szCs w:val="24"/>
              </w:rPr>
              <w:t xml:space="preserve">dding a resistor to the </w:t>
            </w: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>circuit</w:t>
            </w:r>
            <w:r w:rsidR="00F73635">
              <w:rPr>
                <w:rFonts w:ascii="Times New Roman" w:hAnsi="Times New Roman" w:cs="Times New Roman"/>
                <w:sz w:val="24"/>
                <w:szCs w:val="24"/>
              </w:rPr>
              <w:t xml:space="preserve"> is recommended to prevent</w:t>
            </w: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 xml:space="preserve"> burnout</w:t>
            </w:r>
            <w:r w:rsidR="00F73635">
              <w:rPr>
                <w:rFonts w:ascii="Times New Roman" w:hAnsi="Times New Roman" w:cs="Times New Roman"/>
                <w:sz w:val="24"/>
                <w:szCs w:val="24"/>
              </w:rPr>
              <w:t xml:space="preserve"> of the LEDs</w:t>
            </w:r>
            <w:bookmarkStart w:id="0" w:name="_GoBack"/>
            <w:bookmarkEnd w:id="0"/>
            <w:r w:rsidRPr="00AE09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7" w:type="dxa"/>
          </w:tcPr>
          <w:p w:rsidR="00F708CE" w:rsidRPr="00AE0978" w:rsidRDefault="00D0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708CE" w:rsidRPr="00AE0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https://www.amazon.com/Colors-Assorted-Emitting-Diodes-Resistors/dp/B01FDOBRU4/</w:t>
              </w:r>
            </w:hyperlink>
          </w:p>
          <w:p w:rsidR="00F708CE" w:rsidRPr="00AE0978" w:rsidRDefault="00F7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CE" w:rsidRPr="00AE0978" w:rsidTr="00F708CE">
        <w:tc>
          <w:tcPr>
            <w:tcW w:w="3116" w:type="dxa"/>
          </w:tcPr>
          <w:p w:rsidR="00F708CE" w:rsidRPr="00AE0978" w:rsidRDefault="00F7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>Battery Holder with leads and on/off switch</w:t>
            </w:r>
          </w:p>
        </w:tc>
        <w:tc>
          <w:tcPr>
            <w:tcW w:w="3117" w:type="dxa"/>
          </w:tcPr>
          <w:p w:rsidR="00F708CE" w:rsidRPr="00AE0978" w:rsidRDefault="00F7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 xml:space="preserve">Batter holder for two AA batteries. Recommended that you choose one with wire leads and an on/off switch. </w:t>
            </w:r>
          </w:p>
        </w:tc>
        <w:tc>
          <w:tcPr>
            <w:tcW w:w="3117" w:type="dxa"/>
          </w:tcPr>
          <w:p w:rsidR="00F708CE" w:rsidRPr="00AE0978" w:rsidRDefault="00D0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708CE" w:rsidRPr="00AE0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https://www.amazon.com/TrendBox-Battery-Switch-Plastic-Storage/dp/B071RVP5D8/</w:t>
              </w:r>
            </w:hyperlink>
          </w:p>
          <w:p w:rsidR="00F708CE" w:rsidRPr="00AE0978" w:rsidRDefault="00F7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CE" w:rsidRPr="00AE0978" w:rsidTr="00F708CE">
        <w:tc>
          <w:tcPr>
            <w:tcW w:w="3116" w:type="dxa"/>
          </w:tcPr>
          <w:p w:rsidR="00F708CE" w:rsidRPr="00AE0978" w:rsidRDefault="00F7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>2 x AA batteries</w:t>
            </w:r>
          </w:p>
        </w:tc>
        <w:tc>
          <w:tcPr>
            <w:tcW w:w="3117" w:type="dxa"/>
          </w:tcPr>
          <w:p w:rsidR="00F708CE" w:rsidRPr="00AE0978" w:rsidRDefault="00F7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>Two AA batteries for the battery holder.</w:t>
            </w:r>
          </w:p>
        </w:tc>
        <w:tc>
          <w:tcPr>
            <w:tcW w:w="3117" w:type="dxa"/>
          </w:tcPr>
          <w:p w:rsidR="00F708CE" w:rsidRPr="00AE0978" w:rsidRDefault="00F7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F708CE" w:rsidRPr="00AE0978" w:rsidTr="00F708CE">
        <w:tc>
          <w:tcPr>
            <w:tcW w:w="3116" w:type="dxa"/>
          </w:tcPr>
          <w:p w:rsidR="00F708CE" w:rsidRPr="00AE0978" w:rsidRDefault="00F7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>Scissors</w:t>
            </w:r>
          </w:p>
        </w:tc>
        <w:tc>
          <w:tcPr>
            <w:tcW w:w="3117" w:type="dxa"/>
          </w:tcPr>
          <w:p w:rsidR="00F708CE" w:rsidRPr="00AE0978" w:rsidRDefault="00F7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>For cutting copper tape.</w:t>
            </w:r>
          </w:p>
        </w:tc>
        <w:tc>
          <w:tcPr>
            <w:tcW w:w="3117" w:type="dxa"/>
          </w:tcPr>
          <w:p w:rsidR="00F708CE" w:rsidRPr="00AE0978" w:rsidRDefault="00F7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F708CE" w:rsidRPr="00AE0978" w:rsidTr="00F708CE">
        <w:tc>
          <w:tcPr>
            <w:tcW w:w="3116" w:type="dxa"/>
          </w:tcPr>
          <w:p w:rsidR="00F708CE" w:rsidRPr="00AE0978" w:rsidRDefault="00F7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>Multimeter (optional)</w:t>
            </w:r>
          </w:p>
        </w:tc>
        <w:tc>
          <w:tcPr>
            <w:tcW w:w="3117" w:type="dxa"/>
          </w:tcPr>
          <w:p w:rsidR="00F708CE" w:rsidRPr="00AE0978" w:rsidRDefault="00F7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 xml:space="preserve">Tool for testing circuits and measuring voltage/current. </w:t>
            </w:r>
            <w:r w:rsidR="00AE0978" w:rsidRPr="00AE0978">
              <w:rPr>
                <w:rFonts w:ascii="Times New Roman" w:hAnsi="Times New Roman" w:cs="Times New Roman"/>
                <w:sz w:val="24"/>
                <w:szCs w:val="24"/>
              </w:rPr>
              <w:t xml:space="preserve">We recommend a digital multimeter with a backlight for the LCD and a continuity buzzer. </w:t>
            </w:r>
          </w:p>
        </w:tc>
        <w:tc>
          <w:tcPr>
            <w:tcW w:w="3117" w:type="dxa"/>
          </w:tcPr>
          <w:p w:rsidR="00F708CE" w:rsidRPr="00AE0978" w:rsidRDefault="00D0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708CE" w:rsidRPr="00AE0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https://www.amazon.com/AstroAI-Digital-Multimeter-Voltage-Tester/dp/B01ISAMUA6/</w:t>
              </w:r>
            </w:hyperlink>
          </w:p>
          <w:p w:rsidR="00F708CE" w:rsidRPr="00AE0978" w:rsidRDefault="00F7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78" w:rsidRPr="00AE0978" w:rsidTr="00F708CE">
        <w:tc>
          <w:tcPr>
            <w:tcW w:w="3116" w:type="dxa"/>
          </w:tcPr>
          <w:p w:rsidR="00AE0978" w:rsidRPr="00AE0978" w:rsidRDefault="00AE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 xml:space="preserve">Solar Panel (optional) </w:t>
            </w:r>
          </w:p>
        </w:tc>
        <w:tc>
          <w:tcPr>
            <w:tcW w:w="3117" w:type="dxa"/>
          </w:tcPr>
          <w:p w:rsidR="00AE0978" w:rsidRPr="00AE0978" w:rsidRDefault="00AE0978" w:rsidP="00AE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78">
              <w:rPr>
                <w:rFonts w:ascii="Times New Roman" w:hAnsi="Times New Roman" w:cs="Times New Roman"/>
                <w:sz w:val="24"/>
                <w:szCs w:val="24"/>
              </w:rPr>
              <w:t xml:space="preserve">3V solar panel with at least 20ma of current for each LED in circuit. </w:t>
            </w:r>
          </w:p>
        </w:tc>
        <w:tc>
          <w:tcPr>
            <w:tcW w:w="3117" w:type="dxa"/>
          </w:tcPr>
          <w:p w:rsidR="00AE0978" w:rsidRPr="00AE0978" w:rsidRDefault="00D0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E0978" w:rsidRPr="00AE0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https://www.solarmade.com/store/product/jss-p</w:t>
              </w:r>
            </w:hyperlink>
          </w:p>
          <w:p w:rsidR="00AE0978" w:rsidRPr="00AE0978" w:rsidRDefault="00AE0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8CE" w:rsidRPr="00AE0978" w:rsidRDefault="00F708CE">
      <w:pPr>
        <w:rPr>
          <w:rFonts w:ascii="Times New Roman" w:hAnsi="Times New Roman" w:cs="Times New Roman"/>
          <w:sz w:val="24"/>
          <w:szCs w:val="24"/>
        </w:rPr>
      </w:pPr>
    </w:p>
    <w:p w:rsidR="00F708CE" w:rsidRPr="00AE0978" w:rsidRDefault="00F708CE">
      <w:pPr>
        <w:rPr>
          <w:rFonts w:ascii="Times New Roman" w:hAnsi="Times New Roman" w:cs="Times New Roman"/>
          <w:sz w:val="24"/>
          <w:szCs w:val="24"/>
        </w:rPr>
      </w:pPr>
    </w:p>
    <w:sectPr w:rsidR="00F708CE" w:rsidRPr="00AE0978" w:rsidSect="00AE0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708CE"/>
    <w:rsid w:val="00371FA2"/>
    <w:rsid w:val="00552C96"/>
    <w:rsid w:val="005976FA"/>
    <w:rsid w:val="00673F29"/>
    <w:rsid w:val="00902B4D"/>
    <w:rsid w:val="00AE0978"/>
    <w:rsid w:val="00BC2FCB"/>
    <w:rsid w:val="00D0768D"/>
    <w:rsid w:val="00F708CE"/>
    <w:rsid w:val="00F7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08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08C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armade.com/store/product/jss-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AstroAI-Digital-Multimeter-Voltage-Tester/dp/B01ISAMUA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TrendBox-Battery-Switch-Plastic-Storage/dp/B071RVP5D8/" TargetMode="External"/><Relationship Id="rId5" Type="http://schemas.openxmlformats.org/officeDocument/2006/relationships/hyperlink" Target="https://www.amazon.com/Colors-Assorted-Emitting-Diodes-Resistors/dp/B01FDOBRU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mazon.com/inch-yds-Copper-Foil-Tape/dp/B00EY44I4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Harron</dc:creator>
  <cp:lastModifiedBy>PavilionFast</cp:lastModifiedBy>
  <cp:revision>2</cp:revision>
  <dcterms:created xsi:type="dcterms:W3CDTF">2018-05-13T22:32:00Z</dcterms:created>
  <dcterms:modified xsi:type="dcterms:W3CDTF">2018-05-13T22:32:00Z</dcterms:modified>
</cp:coreProperties>
</file>