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5262" w:rsidRDefault="00DE2109">
      <w:pPr>
        <w:jc w:val="right"/>
      </w:pPr>
      <w:bookmarkStart w:id="0" w:name="_GoBack"/>
      <w:bookmarkEnd w:id="0"/>
      <w:r>
        <w:t>Name:  ________________________________</w:t>
      </w:r>
    </w:p>
    <w:p w:rsidR="00C85262" w:rsidRDefault="00DE2109">
      <w:pPr>
        <w:jc w:val="center"/>
        <w:rPr>
          <w:sz w:val="48"/>
          <w:szCs w:val="48"/>
        </w:rPr>
      </w:pPr>
      <w:r>
        <w:rPr>
          <w:sz w:val="48"/>
          <w:szCs w:val="48"/>
        </w:rPr>
        <w:t>Endothermic v. Exothermic Investigation Report Rubric</w:t>
      </w:r>
    </w:p>
    <w:tbl>
      <w:tblPr>
        <w:tblStyle w:val="a"/>
        <w:tblW w:w="107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5"/>
        <w:gridCol w:w="2160"/>
        <w:gridCol w:w="1350"/>
      </w:tblGrid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Sections</w:t>
            </w:r>
          </w:p>
        </w:tc>
        <w:tc>
          <w:tcPr>
            <w:tcW w:w="2160" w:type="dxa"/>
            <w:shd w:val="clear" w:color="auto" w:fill="D9D9D9"/>
          </w:tcPr>
          <w:p w:rsidR="00C85262" w:rsidRDefault="00DE2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DE2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Earned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Probe Summary 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C85262">
            <w:pPr>
              <w:jc w:val="right"/>
              <w:rPr>
                <w:sz w:val="24"/>
                <w:szCs w:val="24"/>
              </w:rPr>
            </w:pPr>
          </w:p>
        </w:tc>
      </w:tr>
      <w:tr w:rsidR="00C85262">
        <w:trPr>
          <w:trHeight w:val="820"/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knowledge probe is written in complete sentences in the form of a paragraph. (1 point)</w:t>
            </w:r>
          </w:p>
          <w:p w:rsidR="00C85262" w:rsidRDefault="00C85262">
            <w:pPr>
              <w:spacing w:line="259" w:lineRule="auto"/>
              <w:rPr>
                <w:sz w:val="24"/>
                <w:szCs w:val="24"/>
              </w:rPr>
            </w:pPr>
          </w:p>
          <w:p w:rsidR="00C85262" w:rsidRPr="00916ADE" w:rsidRDefault="00DE2109" w:rsidP="00916ADE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science concepts from the knowledge probe including (but not limited to) endothermic process, exothermic process, temperature change and bonds. (You may also include examples.) (2 points)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Prediction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C85262">
            <w:pPr>
              <w:jc w:val="right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widowControl w:val="0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word “If” is followed by an explanation of what is being tested (independent variable). (1 point)</w:t>
            </w:r>
          </w:p>
          <w:p w:rsidR="00C85262" w:rsidRDefault="00C85262">
            <w:pPr>
              <w:widowControl w:val="0"/>
              <w:rPr>
                <w:sz w:val="24"/>
                <w:szCs w:val="24"/>
              </w:rPr>
            </w:pPr>
          </w:p>
          <w:p w:rsidR="00C85262" w:rsidRDefault="00DE2109">
            <w:pPr>
              <w:widowControl w:val="0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word “then” is followed by a prediction about the change in what will be measured (dependent variable). (1 point) </w:t>
            </w:r>
          </w:p>
          <w:p w:rsidR="00C85262" w:rsidRDefault="00C85262">
            <w:pPr>
              <w:widowControl w:val="0"/>
              <w:rPr>
                <w:sz w:val="24"/>
                <w:szCs w:val="24"/>
              </w:rPr>
            </w:pPr>
          </w:p>
          <w:p w:rsidR="00C85262" w:rsidRPr="00916ADE" w:rsidRDefault="00DE2109" w:rsidP="00916ADE">
            <w:pPr>
              <w:widowControl w:val="0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scientific reasoning that is found in the knowledge probe summary.  (1 point)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C85262">
            <w:pPr>
              <w:jc w:val="right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Data - Qualitative data is provided and describes what was observed during each reaction. (3 points)</w:t>
            </w:r>
          </w:p>
          <w:p w:rsidR="00C85262" w:rsidRDefault="00C85262">
            <w:pPr>
              <w:rPr>
                <w:sz w:val="24"/>
                <w:szCs w:val="24"/>
              </w:rPr>
            </w:pPr>
          </w:p>
          <w:p w:rsidR="00C85262" w:rsidRPr="00916ADE" w:rsidRDefault="00DE2109" w:rsidP="00916AD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Quantitative Data - The Quantitative Data section includes the initial temperature and the temperature recorded everything 30 seconds for 3 minutes. (3 points)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/6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Analysis 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Group’s Data Analysis data table is filled in accurately. (3 points)</w:t>
            </w:r>
          </w:p>
          <w:p w:rsidR="00C85262" w:rsidRDefault="00C85262">
            <w:pPr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 Data Averages per Combination data table is filled in accurately. (1 point).</w:t>
            </w:r>
          </w:p>
          <w:p w:rsidR="00C85262" w:rsidRDefault="00C85262">
            <w:pPr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- The class averages are graphed accurately (1 point).</w:t>
            </w:r>
          </w:p>
          <w:p w:rsidR="00C85262" w:rsidRDefault="00DE2109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labels and units on the x- and y-axes (1 Point).</w:t>
            </w:r>
          </w:p>
          <w:p w:rsidR="00C85262" w:rsidRDefault="00DE2109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graph has a title that describes the relationship between the independent and dependent variables (1 Point).</w:t>
            </w:r>
          </w:p>
          <w:p w:rsidR="00C85262" w:rsidRDefault="00DE2109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two arrows on the graph identifying what the author noticed as well as an explanation about what that means with relationship to the investigation (2 points).</w:t>
            </w:r>
          </w:p>
          <w:p w:rsidR="00916ADE" w:rsidRDefault="00916ADE" w:rsidP="00916ADE">
            <w:pPr>
              <w:contextualSpacing/>
              <w:rPr>
                <w:sz w:val="24"/>
                <w:szCs w:val="24"/>
              </w:rPr>
            </w:pPr>
          </w:p>
          <w:p w:rsidR="00916ADE" w:rsidRDefault="00916ADE" w:rsidP="00916A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/9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Explanation 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(2 points)</w:t>
            </w:r>
          </w:p>
          <w:p w:rsidR="00C85262" w:rsidRDefault="00DE2109">
            <w:pPr>
              <w:widowControl w:val="0"/>
              <w:numPr>
                <w:ilvl w:val="1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claim clearly answers the question using complete sentences. (1 point)</w:t>
            </w:r>
          </w:p>
          <w:p w:rsidR="00C85262" w:rsidRDefault="00DE2109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claim is correct based on the findings in the investigation. (1 point)</w:t>
            </w:r>
          </w:p>
          <w:p w:rsidR="00C85262" w:rsidRDefault="00C85262">
            <w:pPr>
              <w:ind w:left="720"/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(2 points)</w:t>
            </w:r>
          </w:p>
          <w:p w:rsidR="00C85262" w:rsidRDefault="00DE2109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evidence mentions a comparison, trend or relationship between variables, which directly supports the claim using complete sentences. (1 point)</w:t>
            </w:r>
          </w:p>
          <w:p w:rsidR="00C85262" w:rsidRPr="00916ADE" w:rsidRDefault="00DE2109" w:rsidP="00916AD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evidence includes specific data from the investigation. (1 point)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three possible sources of error are listed.  The impact those sources of error may have had on the results are </w:t>
            </w:r>
            <w:r w:rsidR="00916ADE">
              <w:rPr>
                <w:sz w:val="24"/>
                <w:szCs w:val="24"/>
              </w:rPr>
              <w:t>explained (</w:t>
            </w:r>
            <w:r>
              <w:rPr>
                <w:sz w:val="24"/>
                <w:szCs w:val="24"/>
              </w:rPr>
              <w:t>2 points).</w:t>
            </w:r>
          </w:p>
          <w:p w:rsidR="00C85262" w:rsidRDefault="00C85262">
            <w:pPr>
              <w:spacing w:line="259" w:lineRule="auto"/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confidence level using the Confidence Chart (2 points).</w:t>
            </w:r>
          </w:p>
          <w:p w:rsidR="00C85262" w:rsidRDefault="00C85262">
            <w:pPr>
              <w:spacing w:line="259" w:lineRule="auto"/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at least one significant thing that could be done differently next time (1 point).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 points</w:t>
            </w:r>
          </w:p>
        </w:tc>
      </w:tr>
      <w:tr w:rsidR="00C85262">
        <w:trPr>
          <w:trHeight w:val="200"/>
          <w:jc w:val="right"/>
        </w:trPr>
        <w:tc>
          <w:tcPr>
            <w:tcW w:w="9435" w:type="dxa"/>
            <w:gridSpan w:val="2"/>
          </w:tcPr>
          <w:p w:rsidR="00C85262" w:rsidRDefault="00DE2109">
            <w:pPr>
              <w:spacing w:line="259" w:lineRule="auto"/>
              <w:ind w:left="720" w:hanging="360"/>
              <w:rPr>
                <w:b/>
                <w:sz w:val="36"/>
                <w:szCs w:val="36"/>
              </w:rPr>
            </w:pPr>
            <w:bookmarkStart w:id="1" w:name="_gjdgxs" w:colFirst="0" w:colLast="0"/>
            <w:bookmarkEnd w:id="1"/>
            <w:r>
              <w:rPr>
                <w:b/>
                <w:sz w:val="36"/>
                <w:szCs w:val="36"/>
              </w:rPr>
              <w:t>TOTAL POINTS</w:t>
            </w: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/30 </w:t>
            </w:r>
          </w:p>
        </w:tc>
      </w:tr>
    </w:tbl>
    <w:p w:rsidR="00C85262" w:rsidRDefault="00C85262">
      <w:pPr>
        <w:spacing w:line="276" w:lineRule="auto"/>
        <w:rPr>
          <w:b/>
          <w:sz w:val="28"/>
          <w:szCs w:val="28"/>
        </w:rPr>
      </w:pPr>
    </w:p>
    <w:sectPr w:rsidR="00C85262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D1" w:rsidRDefault="00BB4FD1">
      <w:pPr>
        <w:spacing w:after="0" w:line="240" w:lineRule="auto"/>
      </w:pPr>
      <w:r>
        <w:separator/>
      </w:r>
    </w:p>
  </w:endnote>
  <w:endnote w:type="continuationSeparator" w:id="0">
    <w:p w:rsidR="00BB4FD1" w:rsidRDefault="00BB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D1" w:rsidRDefault="00BB4FD1">
      <w:pPr>
        <w:spacing w:after="0" w:line="240" w:lineRule="auto"/>
      </w:pPr>
      <w:r>
        <w:separator/>
      </w:r>
    </w:p>
  </w:footnote>
  <w:footnote w:type="continuationSeparator" w:id="0">
    <w:p w:rsidR="00BB4FD1" w:rsidRDefault="00BB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62" w:rsidRDefault="00C852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4A"/>
    <w:multiLevelType w:val="multilevel"/>
    <w:tmpl w:val="D8DAC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8A3F6A"/>
    <w:multiLevelType w:val="multilevel"/>
    <w:tmpl w:val="1A5456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5AF26B1"/>
    <w:multiLevelType w:val="multilevel"/>
    <w:tmpl w:val="3F0E6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2B0592"/>
    <w:multiLevelType w:val="multilevel"/>
    <w:tmpl w:val="E292B1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58B56B3D"/>
    <w:multiLevelType w:val="multilevel"/>
    <w:tmpl w:val="927AEF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787A231A"/>
    <w:multiLevelType w:val="multilevel"/>
    <w:tmpl w:val="8B8AA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916ADE"/>
    <w:rsid w:val="00BB4FD1"/>
    <w:rsid w:val="00BC0CB7"/>
    <w:rsid w:val="00C85262"/>
    <w:rsid w:val="00D54AA3"/>
    <w:rsid w:val="00D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Evelyn</dc:creator>
  <cp:lastModifiedBy>Luke Towler</cp:lastModifiedBy>
  <cp:revision>2</cp:revision>
  <dcterms:created xsi:type="dcterms:W3CDTF">2018-04-12T18:20:00Z</dcterms:created>
  <dcterms:modified xsi:type="dcterms:W3CDTF">2018-04-12T18:20:00Z</dcterms:modified>
</cp:coreProperties>
</file>