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7BDC6" w14:textId="25FB747E" w:rsidR="007549F5" w:rsidRPr="00DA3B12" w:rsidRDefault="00816973" w:rsidP="006D7D37">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u w:val="single"/>
        </w:rPr>
      </w:pPr>
      <w:bookmarkStart w:id="0" w:name="_GoBack"/>
      <w:r w:rsidRPr="00DA3B12">
        <w:rPr>
          <w:rFonts w:ascii="Times New Roman" w:eastAsia="Times New Roman" w:hAnsi="Times New Roman" w:cs="Times New Roman"/>
          <w:b/>
          <w:bCs/>
          <w:color w:val="000000"/>
          <w:sz w:val="24"/>
          <w:szCs w:val="24"/>
          <w:u w:val="single"/>
        </w:rPr>
        <w:t xml:space="preserve">Power to the Patient: </w:t>
      </w:r>
      <w:r w:rsidR="009A12BB" w:rsidRPr="00DA3B12">
        <w:rPr>
          <w:rFonts w:ascii="Times New Roman" w:eastAsia="Times New Roman" w:hAnsi="Times New Roman" w:cs="Times New Roman"/>
          <w:b/>
          <w:bCs/>
          <w:color w:val="000000"/>
          <w:sz w:val="24"/>
          <w:szCs w:val="24"/>
          <w:u w:val="single"/>
        </w:rPr>
        <w:t>Learning to take</w:t>
      </w:r>
      <w:r w:rsidRPr="00DA3B12">
        <w:rPr>
          <w:rFonts w:ascii="Times New Roman" w:eastAsia="Times New Roman" w:hAnsi="Times New Roman" w:cs="Times New Roman"/>
          <w:b/>
          <w:bCs/>
          <w:color w:val="000000"/>
          <w:sz w:val="24"/>
          <w:szCs w:val="24"/>
          <w:u w:val="single"/>
        </w:rPr>
        <w:t xml:space="preserve"> Blood Pressure</w:t>
      </w:r>
    </w:p>
    <w:bookmarkEnd w:id="0"/>
    <w:p w14:paraId="4CF36F45" w14:textId="77777777" w:rsidR="00577508" w:rsidRPr="00D15276" w:rsidRDefault="00CC5580" w:rsidP="00577508">
      <w:pPr>
        <w:spacing w:before="100" w:beforeAutospacing="1" w:after="100" w:afterAutospacing="1" w:line="240" w:lineRule="auto"/>
        <w:outlineLvl w:val="3"/>
        <w:rPr>
          <w:rFonts w:ascii="Times New Roman" w:eastAsia="Times New Roman" w:hAnsi="Times New Roman" w:cs="Times New Roman"/>
          <w:i/>
          <w:iCs/>
          <w:color w:val="000000"/>
          <w:sz w:val="24"/>
          <w:szCs w:val="24"/>
          <w:u w:val="single"/>
        </w:rPr>
      </w:pPr>
      <w:r w:rsidRPr="00D15276">
        <w:rPr>
          <w:rFonts w:ascii="Times New Roman" w:eastAsia="Times New Roman" w:hAnsi="Times New Roman" w:cs="Times New Roman"/>
          <w:i/>
          <w:iCs/>
          <w:color w:val="000000"/>
          <w:sz w:val="24"/>
          <w:szCs w:val="24"/>
          <w:u w:val="single"/>
        </w:rPr>
        <w:t xml:space="preserve">1. </w:t>
      </w:r>
      <w:proofErr w:type="spellStart"/>
      <w:r w:rsidR="00577508" w:rsidRPr="00D15276">
        <w:rPr>
          <w:rFonts w:ascii="Times New Roman" w:eastAsia="Times New Roman" w:hAnsi="Times New Roman" w:cs="Times New Roman"/>
          <w:i/>
          <w:iCs/>
          <w:color w:val="000000"/>
          <w:sz w:val="24"/>
          <w:szCs w:val="24"/>
          <w:u w:val="single"/>
        </w:rPr>
        <w:t>Palpatory</w:t>
      </w:r>
      <w:proofErr w:type="spellEnd"/>
      <w:r w:rsidR="00577508" w:rsidRPr="00D15276">
        <w:rPr>
          <w:rFonts w:ascii="Times New Roman" w:eastAsia="Times New Roman" w:hAnsi="Times New Roman" w:cs="Times New Roman"/>
          <w:i/>
          <w:iCs/>
          <w:color w:val="000000"/>
          <w:sz w:val="24"/>
          <w:szCs w:val="24"/>
          <w:u w:val="single"/>
        </w:rPr>
        <w:t xml:space="preserve"> Method</w:t>
      </w:r>
    </w:p>
    <w:p w14:paraId="320078E4" w14:textId="77777777" w:rsidR="00577508" w:rsidRPr="00D15276" w:rsidRDefault="00577508" w:rsidP="0057750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Have the subject seated, with his or her arm resting on a table.  Wrap the pressure cuff snugly around the bare upper arm, making certain that the inflatable bag within the cuff is placed over the inside of the arm where it can exert pressure on the brachial artery.  Wrap the end of the cuff around the arm and tuck it into the last turn, or press the fasteners together to secure the cuff on the arm.  Close the valve on the bulb by turning it clockwise.</w:t>
      </w:r>
    </w:p>
    <w:p w14:paraId="572A9FF7" w14:textId="77777777" w:rsidR="00577508" w:rsidRPr="00D15276" w:rsidRDefault="00577508" w:rsidP="0057750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With one hand, palpate (feel) the radial pulse in the wrist.  Slowly inflate the cuff by pumping the bulb with the other hand and note the pressure reading when the radial pulse is first lost.  Then increase the pressure to around 20 mm Hg above this point.  Slowly reduce the pressure in the cuff by turning the valve counterclockwise slightly to let air out of the bag.  Note the pressure when the radial pulse first reappears.  This is systolic blood pressure, the highest pressure in the systemic artery.</w:t>
      </w:r>
    </w:p>
    <w:p w14:paraId="1947981B" w14:textId="77777777" w:rsidR="00577508" w:rsidRPr="00D15276" w:rsidRDefault="00577508" w:rsidP="0057750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 xml:space="preserve">Let all the air out of the cuff, </w:t>
      </w:r>
      <w:proofErr w:type="gramStart"/>
      <w:r w:rsidRPr="00D15276">
        <w:rPr>
          <w:rFonts w:ascii="Times New Roman" w:eastAsia="Times New Roman" w:hAnsi="Times New Roman" w:cs="Times New Roman"/>
          <w:color w:val="000000"/>
          <w:sz w:val="24"/>
          <w:szCs w:val="24"/>
        </w:rPr>
        <w:t>allow the subject</w:t>
      </w:r>
      <w:proofErr w:type="gramEnd"/>
      <w:r w:rsidRPr="00D15276">
        <w:rPr>
          <w:rFonts w:ascii="Times New Roman" w:eastAsia="Times New Roman" w:hAnsi="Times New Roman" w:cs="Times New Roman"/>
          <w:color w:val="000000"/>
          <w:sz w:val="24"/>
          <w:szCs w:val="24"/>
        </w:rPr>
        <w:t xml:space="preserve"> to rest, and then run a second determination.  Do </w:t>
      </w:r>
      <w:r w:rsidRPr="00D15276">
        <w:rPr>
          <w:rFonts w:ascii="Times New Roman" w:eastAsia="Times New Roman" w:hAnsi="Times New Roman" w:cs="Times New Roman"/>
          <w:i/>
          <w:iCs/>
          <w:color w:val="000000"/>
          <w:sz w:val="24"/>
          <w:szCs w:val="24"/>
        </w:rPr>
        <w:t>not </w:t>
      </w:r>
      <w:r w:rsidRPr="00D15276">
        <w:rPr>
          <w:rFonts w:ascii="Times New Roman" w:eastAsia="Times New Roman" w:hAnsi="Times New Roman" w:cs="Times New Roman"/>
          <w:color w:val="000000"/>
          <w:sz w:val="24"/>
          <w:szCs w:val="24"/>
        </w:rPr>
        <w:t>leave the cuff inflated for more than 2 minutes, because it is uncomfortable and will cause a sustained increase in blood pressure.</w:t>
      </w:r>
    </w:p>
    <w:p w14:paraId="6AA30153" w14:textId="77777777" w:rsidR="00577508" w:rsidRPr="00D15276" w:rsidRDefault="00577508" w:rsidP="0057750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 xml:space="preserve">The systolic pressure recorded with the </w:t>
      </w:r>
      <w:proofErr w:type="spellStart"/>
      <w:r w:rsidRPr="00D15276">
        <w:rPr>
          <w:rFonts w:ascii="Times New Roman" w:eastAsia="Times New Roman" w:hAnsi="Times New Roman" w:cs="Times New Roman"/>
          <w:color w:val="000000"/>
          <w:sz w:val="24"/>
          <w:szCs w:val="24"/>
        </w:rPr>
        <w:t>palpatory</w:t>
      </w:r>
      <w:proofErr w:type="spellEnd"/>
      <w:r w:rsidRPr="00D15276">
        <w:rPr>
          <w:rFonts w:ascii="Times New Roman" w:eastAsia="Times New Roman" w:hAnsi="Times New Roman" w:cs="Times New Roman"/>
          <w:color w:val="000000"/>
          <w:sz w:val="24"/>
          <w:szCs w:val="24"/>
        </w:rPr>
        <w:t xml:space="preserve"> method is usually around 5 mm Hg lower than that obtained using the </w:t>
      </w:r>
      <w:proofErr w:type="spellStart"/>
      <w:r w:rsidRPr="00D15276">
        <w:rPr>
          <w:rFonts w:ascii="Times New Roman" w:eastAsia="Times New Roman" w:hAnsi="Times New Roman" w:cs="Times New Roman"/>
          <w:color w:val="000000"/>
          <w:sz w:val="24"/>
          <w:szCs w:val="24"/>
        </w:rPr>
        <w:t>auscultatory</w:t>
      </w:r>
      <w:proofErr w:type="spellEnd"/>
      <w:r w:rsidRPr="00D15276">
        <w:rPr>
          <w:rFonts w:ascii="Times New Roman" w:eastAsia="Times New Roman" w:hAnsi="Times New Roman" w:cs="Times New Roman"/>
          <w:color w:val="000000"/>
          <w:sz w:val="24"/>
          <w:szCs w:val="24"/>
        </w:rPr>
        <w:t xml:space="preserve"> method.  A major disadvantage of the </w:t>
      </w:r>
      <w:proofErr w:type="spellStart"/>
      <w:r w:rsidRPr="00D15276">
        <w:rPr>
          <w:rFonts w:ascii="Times New Roman" w:eastAsia="Times New Roman" w:hAnsi="Times New Roman" w:cs="Times New Roman"/>
          <w:color w:val="000000"/>
          <w:sz w:val="24"/>
          <w:szCs w:val="24"/>
        </w:rPr>
        <w:t>palpatory</w:t>
      </w:r>
      <w:proofErr w:type="spellEnd"/>
      <w:r w:rsidRPr="00D15276">
        <w:rPr>
          <w:rFonts w:ascii="Times New Roman" w:eastAsia="Times New Roman" w:hAnsi="Times New Roman" w:cs="Times New Roman"/>
          <w:color w:val="000000"/>
          <w:sz w:val="24"/>
          <w:szCs w:val="24"/>
        </w:rPr>
        <w:t xml:space="preserve"> method is that it cannot be used to measure the diastolic pressure.</w:t>
      </w:r>
    </w:p>
    <w:p w14:paraId="0A76ABDE" w14:textId="77777777" w:rsidR="00577508" w:rsidRPr="00D15276" w:rsidRDefault="00CC5580" w:rsidP="00577508">
      <w:pPr>
        <w:spacing w:before="100" w:beforeAutospacing="1" w:after="100" w:afterAutospacing="1" w:line="240" w:lineRule="auto"/>
        <w:outlineLvl w:val="3"/>
        <w:rPr>
          <w:rFonts w:ascii="Times New Roman" w:eastAsia="Times New Roman" w:hAnsi="Times New Roman" w:cs="Times New Roman"/>
          <w:i/>
          <w:iCs/>
          <w:color w:val="000000"/>
          <w:sz w:val="24"/>
          <w:szCs w:val="24"/>
          <w:u w:val="single"/>
        </w:rPr>
      </w:pPr>
      <w:r w:rsidRPr="00D15276">
        <w:rPr>
          <w:rFonts w:ascii="Times New Roman" w:eastAsia="Times New Roman" w:hAnsi="Times New Roman" w:cs="Times New Roman"/>
          <w:i/>
          <w:iCs/>
          <w:color w:val="000000"/>
          <w:sz w:val="24"/>
          <w:szCs w:val="24"/>
          <w:u w:val="single"/>
        </w:rPr>
        <w:t xml:space="preserve">2. </w:t>
      </w:r>
      <w:proofErr w:type="spellStart"/>
      <w:r w:rsidR="00577508" w:rsidRPr="00D15276">
        <w:rPr>
          <w:rFonts w:ascii="Times New Roman" w:eastAsia="Times New Roman" w:hAnsi="Times New Roman" w:cs="Times New Roman"/>
          <w:i/>
          <w:iCs/>
          <w:color w:val="000000"/>
          <w:sz w:val="24"/>
          <w:szCs w:val="24"/>
          <w:u w:val="single"/>
        </w:rPr>
        <w:t>Auscultatory</w:t>
      </w:r>
      <w:proofErr w:type="spellEnd"/>
      <w:r w:rsidR="00577508" w:rsidRPr="00D15276">
        <w:rPr>
          <w:rFonts w:ascii="Times New Roman" w:eastAsia="Times New Roman" w:hAnsi="Times New Roman" w:cs="Times New Roman"/>
          <w:i/>
          <w:iCs/>
          <w:color w:val="000000"/>
          <w:sz w:val="24"/>
          <w:szCs w:val="24"/>
          <w:u w:val="single"/>
        </w:rPr>
        <w:t xml:space="preserve"> Method</w:t>
      </w:r>
    </w:p>
    <w:p w14:paraId="05AC078B" w14:textId="77777777" w:rsidR="00577508" w:rsidRPr="00D15276" w:rsidRDefault="00577508" w:rsidP="00577508">
      <w:p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 xml:space="preserve">In the </w:t>
      </w:r>
      <w:proofErr w:type="spellStart"/>
      <w:r w:rsidRPr="00D15276">
        <w:rPr>
          <w:rFonts w:ascii="Times New Roman" w:eastAsia="Times New Roman" w:hAnsi="Times New Roman" w:cs="Times New Roman"/>
          <w:color w:val="000000"/>
          <w:sz w:val="24"/>
          <w:szCs w:val="24"/>
        </w:rPr>
        <w:t>auscultatory</w:t>
      </w:r>
      <w:proofErr w:type="spellEnd"/>
      <w:r w:rsidRPr="00D15276">
        <w:rPr>
          <w:rFonts w:ascii="Times New Roman" w:eastAsia="Times New Roman" w:hAnsi="Times New Roman" w:cs="Times New Roman"/>
          <w:color w:val="000000"/>
          <w:sz w:val="24"/>
          <w:szCs w:val="24"/>
        </w:rPr>
        <w:t xml:space="preserve"> method, the pressure cuff is used as in the </w:t>
      </w:r>
      <w:proofErr w:type="spellStart"/>
      <w:r w:rsidRPr="00D15276">
        <w:rPr>
          <w:rFonts w:ascii="Times New Roman" w:eastAsia="Times New Roman" w:hAnsi="Times New Roman" w:cs="Times New Roman"/>
          <w:color w:val="000000"/>
          <w:sz w:val="24"/>
          <w:szCs w:val="24"/>
        </w:rPr>
        <w:t>palpatory</w:t>
      </w:r>
      <w:proofErr w:type="spellEnd"/>
      <w:r w:rsidRPr="00D15276">
        <w:rPr>
          <w:rFonts w:ascii="Times New Roman" w:eastAsia="Times New Roman" w:hAnsi="Times New Roman" w:cs="Times New Roman"/>
          <w:color w:val="000000"/>
          <w:sz w:val="24"/>
          <w:szCs w:val="24"/>
        </w:rPr>
        <w:t xml:space="preserve"> method, and a stethoscope is used to listen to change in sounds in the brachial artery.</w:t>
      </w:r>
    </w:p>
    <w:p w14:paraId="33AA1333" w14:textId="77777777" w:rsidR="00577508" w:rsidRPr="00D15276" w:rsidRDefault="00577508" w:rsidP="0057750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Place the bell of the stethoscope below the cuff and over the brachial artery where it branches into the radial and ulnar arteries (Figure 17.2). Use your fingers, rather than your thumb, to hold the stethoscope over the artery; otherwise you may be measuring the thumb arterial pressure rather than the brachial artery pressure.  With no air in the cuff no sounds can be heard.</w:t>
      </w:r>
    </w:p>
    <w:p w14:paraId="1EAF4BBE" w14:textId="77777777" w:rsidR="00577508" w:rsidRPr="00D15276" w:rsidRDefault="00577508" w:rsidP="0057750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Inflate the cuff so the pressure is above diastolic (80-90 mm Hg), and you will be able to hear the spurting of blood through the partially occluded artery.  Increase the cuff pressure to around 160 mm Hg; this pressure should be above systolic pressure so that the artery is completely collapsed and no sounds are heard.</w:t>
      </w:r>
    </w:p>
    <w:p w14:paraId="45F9850D" w14:textId="77777777" w:rsidR="00577508" w:rsidRPr="00D15276" w:rsidRDefault="00577508" w:rsidP="0057750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 xml:space="preserve">Now, open the valve and begin to slowly lower the pressure in the cuff.  As the pressure decreases you will be able to hear four phases of sound changes; these were first reported by </w:t>
      </w:r>
      <w:proofErr w:type="spellStart"/>
      <w:r w:rsidRPr="00D15276">
        <w:rPr>
          <w:rFonts w:ascii="Times New Roman" w:eastAsia="Times New Roman" w:hAnsi="Times New Roman" w:cs="Times New Roman"/>
          <w:color w:val="000000"/>
          <w:sz w:val="24"/>
          <w:szCs w:val="24"/>
        </w:rPr>
        <w:t>Korotkoff</w:t>
      </w:r>
      <w:proofErr w:type="spellEnd"/>
      <w:r w:rsidRPr="00D15276">
        <w:rPr>
          <w:rFonts w:ascii="Times New Roman" w:eastAsia="Times New Roman" w:hAnsi="Times New Roman" w:cs="Times New Roman"/>
          <w:color w:val="000000"/>
          <w:sz w:val="24"/>
          <w:szCs w:val="24"/>
        </w:rPr>
        <w:t xml:space="preserve"> in 1905 and are called </w:t>
      </w:r>
      <w:proofErr w:type="spellStart"/>
      <w:r w:rsidRPr="00D15276">
        <w:rPr>
          <w:rFonts w:ascii="Times New Roman" w:eastAsia="Times New Roman" w:hAnsi="Times New Roman" w:cs="Times New Roman"/>
          <w:color w:val="000000"/>
          <w:sz w:val="24"/>
          <w:szCs w:val="24"/>
          <w:u w:val="single"/>
        </w:rPr>
        <w:t>Korotkoff</w:t>
      </w:r>
      <w:proofErr w:type="spellEnd"/>
      <w:r w:rsidRPr="00D15276">
        <w:rPr>
          <w:rFonts w:ascii="Times New Roman" w:eastAsia="Times New Roman" w:hAnsi="Times New Roman" w:cs="Times New Roman"/>
          <w:color w:val="000000"/>
          <w:sz w:val="24"/>
          <w:szCs w:val="24"/>
          <w:u w:val="single"/>
        </w:rPr>
        <w:t xml:space="preserve"> sounds.</w:t>
      </w:r>
    </w:p>
    <w:p w14:paraId="10721313" w14:textId="77777777" w:rsidR="00577508" w:rsidRPr="00D15276" w:rsidRDefault="00577508" w:rsidP="00577508">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u w:val="single"/>
        </w:rPr>
        <w:t>Phase 1</w:t>
      </w:r>
      <w:r w:rsidRPr="00D15276">
        <w:rPr>
          <w:rFonts w:ascii="Times New Roman" w:eastAsia="Times New Roman" w:hAnsi="Times New Roman" w:cs="Times New Roman"/>
          <w:color w:val="000000"/>
          <w:sz w:val="24"/>
          <w:szCs w:val="24"/>
        </w:rPr>
        <w:t>. Appearance of a fairly sharp thudding sound that increases in intensity during the next 10 mm Hg of drop in pressure.  The pressure when the sound first appears is the </w:t>
      </w:r>
      <w:r w:rsidRPr="00D15276">
        <w:rPr>
          <w:rFonts w:ascii="Times New Roman" w:eastAsia="Times New Roman" w:hAnsi="Times New Roman" w:cs="Times New Roman"/>
          <w:color w:val="000000"/>
          <w:sz w:val="24"/>
          <w:szCs w:val="24"/>
          <w:u w:val="single"/>
        </w:rPr>
        <w:t>systolic pressure</w:t>
      </w:r>
      <w:r w:rsidRPr="00D15276">
        <w:rPr>
          <w:rFonts w:ascii="Times New Roman" w:eastAsia="Times New Roman" w:hAnsi="Times New Roman" w:cs="Times New Roman"/>
          <w:color w:val="000000"/>
          <w:sz w:val="24"/>
          <w:szCs w:val="24"/>
        </w:rPr>
        <w:t>.</w:t>
      </w:r>
    </w:p>
    <w:p w14:paraId="03528118" w14:textId="77777777" w:rsidR="00577508" w:rsidRPr="00D15276" w:rsidRDefault="00577508" w:rsidP="00577508">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u w:val="single"/>
        </w:rPr>
        <w:t>Phase 2</w:t>
      </w:r>
      <w:r w:rsidRPr="00D15276">
        <w:rPr>
          <w:rFonts w:ascii="Times New Roman" w:eastAsia="Times New Roman" w:hAnsi="Times New Roman" w:cs="Times New Roman"/>
          <w:color w:val="000000"/>
          <w:sz w:val="24"/>
          <w:szCs w:val="24"/>
        </w:rPr>
        <w:t>. The sounds become a softer murmur during the next 10 to 15 mm Hg of drop in pressure.</w:t>
      </w:r>
    </w:p>
    <w:p w14:paraId="0F2F2A3F" w14:textId="77777777" w:rsidR="00577508" w:rsidRPr="00D15276" w:rsidRDefault="00577508" w:rsidP="00577508">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u w:val="single"/>
        </w:rPr>
        <w:t>Phase 3</w:t>
      </w:r>
      <w:r w:rsidRPr="00D15276">
        <w:rPr>
          <w:rFonts w:ascii="Times New Roman" w:eastAsia="Times New Roman" w:hAnsi="Times New Roman" w:cs="Times New Roman"/>
          <w:color w:val="000000"/>
          <w:sz w:val="24"/>
          <w:szCs w:val="24"/>
        </w:rPr>
        <w:t>. The sounds become louder again and have a sharper thudding quality during the next 10 to 15 mm Hg of drop in pressure.</w:t>
      </w:r>
    </w:p>
    <w:p w14:paraId="1F747308" w14:textId="77777777" w:rsidR="00577508" w:rsidRPr="00D15276" w:rsidRDefault="00577508" w:rsidP="00577508">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u w:val="single"/>
        </w:rPr>
        <w:lastRenderedPageBreak/>
        <w:t>Phase 4</w:t>
      </w:r>
      <w:r w:rsidRPr="00D15276">
        <w:rPr>
          <w:rFonts w:ascii="Times New Roman" w:eastAsia="Times New Roman" w:hAnsi="Times New Roman" w:cs="Times New Roman"/>
          <w:color w:val="000000"/>
          <w:sz w:val="24"/>
          <w:szCs w:val="24"/>
        </w:rPr>
        <w:t>. The sounds suddenly become muffled and reduced in intensity.  The pressure at this point is termed the </w:t>
      </w:r>
      <w:r w:rsidRPr="00D15276">
        <w:rPr>
          <w:rFonts w:ascii="Times New Roman" w:eastAsia="Times New Roman" w:hAnsi="Times New Roman" w:cs="Times New Roman"/>
          <w:color w:val="000000"/>
          <w:sz w:val="24"/>
          <w:szCs w:val="24"/>
          <w:u w:val="single"/>
        </w:rPr>
        <w:t>diastolic pressure</w:t>
      </w:r>
      <w:r w:rsidRPr="00D15276">
        <w:rPr>
          <w:rFonts w:ascii="Times New Roman" w:eastAsia="Times New Roman" w:hAnsi="Times New Roman" w:cs="Times New Roman"/>
          <w:color w:val="000000"/>
          <w:sz w:val="24"/>
          <w:szCs w:val="24"/>
        </w:rPr>
        <w:t>.  This muffled sound continues for another drop in pressure of 5 mm Hg, after which all sound disappears.  The point where the sound ceases completely is called the </w:t>
      </w:r>
      <w:r w:rsidRPr="00D15276">
        <w:rPr>
          <w:rFonts w:ascii="Times New Roman" w:eastAsia="Times New Roman" w:hAnsi="Times New Roman" w:cs="Times New Roman"/>
          <w:color w:val="000000"/>
          <w:sz w:val="24"/>
          <w:szCs w:val="24"/>
          <w:u w:val="single"/>
        </w:rPr>
        <w:t>end diastolic pressure</w:t>
      </w:r>
      <w:r w:rsidRPr="00D15276">
        <w:rPr>
          <w:rFonts w:ascii="Times New Roman" w:eastAsia="Times New Roman" w:hAnsi="Times New Roman" w:cs="Times New Roman"/>
          <w:color w:val="000000"/>
          <w:sz w:val="24"/>
          <w:szCs w:val="24"/>
        </w:rPr>
        <w:t>.  It is sometimes recorded along with the systolic and diastolic pressures in this manner: 120/80/75.</w:t>
      </w:r>
    </w:p>
    <w:p w14:paraId="79A646E3" w14:textId="77777777" w:rsidR="00577508" w:rsidRPr="00D15276" w:rsidRDefault="009854E3" w:rsidP="00293652">
      <w:p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u w:val="single"/>
        </w:rPr>
        <w:t xml:space="preserve">A. </w:t>
      </w:r>
      <w:r w:rsidR="00577508" w:rsidRPr="00D15276">
        <w:rPr>
          <w:rFonts w:ascii="Times New Roman" w:eastAsia="Times New Roman" w:hAnsi="Times New Roman" w:cs="Times New Roman"/>
          <w:color w:val="000000"/>
          <w:sz w:val="24"/>
          <w:szCs w:val="24"/>
          <w:u w:val="single"/>
        </w:rPr>
        <w:t xml:space="preserve"> Postural Effects on Blood Pressure</w:t>
      </w:r>
    </w:p>
    <w:p w14:paraId="7AFA7BF4" w14:textId="557230D1" w:rsidR="00577508" w:rsidRPr="00D15276" w:rsidRDefault="00577508" w:rsidP="009854E3">
      <w:pPr>
        <w:spacing w:before="100" w:beforeAutospacing="1" w:after="100" w:afterAutospacing="1" w:line="240" w:lineRule="auto"/>
        <w:outlineLvl w:val="3"/>
        <w:rPr>
          <w:rFonts w:ascii="Times New Roman" w:eastAsia="Times New Roman" w:hAnsi="Times New Roman" w:cs="Times New Roman"/>
          <w:i/>
          <w:iCs/>
          <w:color w:val="000000"/>
          <w:sz w:val="24"/>
          <w:szCs w:val="24"/>
          <w:u w:val="single"/>
        </w:rPr>
      </w:pPr>
      <w:r w:rsidRPr="00D15276">
        <w:rPr>
          <w:rFonts w:ascii="Times New Roman" w:eastAsia="Times New Roman" w:hAnsi="Times New Roman" w:cs="Times New Roman"/>
          <w:color w:val="000000"/>
          <w:sz w:val="24"/>
          <w:szCs w:val="24"/>
        </w:rPr>
        <w:t xml:space="preserve">Measure your partner's blood pressure </w:t>
      </w:r>
      <w:r w:rsidR="009854E3" w:rsidRPr="00D15276">
        <w:rPr>
          <w:rFonts w:ascii="Times New Roman" w:eastAsia="Times New Roman" w:hAnsi="Times New Roman" w:cs="Times New Roman"/>
          <w:color w:val="000000"/>
          <w:sz w:val="24"/>
          <w:szCs w:val="24"/>
        </w:rPr>
        <w:t xml:space="preserve">by </w:t>
      </w:r>
      <w:proofErr w:type="spellStart"/>
      <w:r w:rsidR="009854E3" w:rsidRPr="00D15276">
        <w:rPr>
          <w:rFonts w:ascii="Times New Roman" w:eastAsia="Times New Roman" w:hAnsi="Times New Roman" w:cs="Times New Roman"/>
          <w:i/>
          <w:iCs/>
          <w:color w:val="000000"/>
          <w:sz w:val="24"/>
          <w:szCs w:val="24"/>
          <w:u w:val="single"/>
        </w:rPr>
        <w:t>Auscultatory</w:t>
      </w:r>
      <w:proofErr w:type="spellEnd"/>
      <w:r w:rsidR="009854E3" w:rsidRPr="00D15276">
        <w:rPr>
          <w:rFonts w:ascii="Times New Roman" w:eastAsia="Times New Roman" w:hAnsi="Times New Roman" w:cs="Times New Roman"/>
          <w:i/>
          <w:iCs/>
          <w:color w:val="000000"/>
          <w:sz w:val="24"/>
          <w:szCs w:val="24"/>
          <w:u w:val="single"/>
        </w:rPr>
        <w:t xml:space="preserve"> Method </w:t>
      </w:r>
      <w:r w:rsidRPr="00D15276">
        <w:rPr>
          <w:rFonts w:ascii="Times New Roman" w:eastAsia="Times New Roman" w:hAnsi="Times New Roman" w:cs="Times New Roman"/>
          <w:color w:val="000000"/>
          <w:sz w:val="24"/>
          <w:szCs w:val="24"/>
        </w:rPr>
        <w:t xml:space="preserve">while she or he is lying down (supine), sitting, and standing.  Record your results </w:t>
      </w:r>
      <w:r w:rsidR="00C41969" w:rsidRPr="00D15276">
        <w:rPr>
          <w:rFonts w:ascii="Times New Roman" w:eastAsia="Times New Roman" w:hAnsi="Times New Roman" w:cs="Times New Roman"/>
          <w:color w:val="000000"/>
          <w:sz w:val="24"/>
          <w:szCs w:val="24"/>
        </w:rPr>
        <w:t xml:space="preserve">and </w:t>
      </w:r>
      <w:r w:rsidRPr="00D15276">
        <w:rPr>
          <w:rFonts w:ascii="Times New Roman" w:eastAsia="Times New Roman" w:hAnsi="Times New Roman" w:cs="Times New Roman"/>
          <w:color w:val="000000"/>
          <w:sz w:val="24"/>
          <w:szCs w:val="24"/>
        </w:rPr>
        <w:t>think about what might cause the changes in pressure that accompany these changes in body position.</w:t>
      </w:r>
    </w:p>
    <w:p w14:paraId="47A6A51A" w14:textId="77777777" w:rsidR="00577508" w:rsidRPr="00D15276" w:rsidRDefault="009854E3" w:rsidP="009854E3">
      <w:pPr>
        <w:spacing w:before="100" w:beforeAutospacing="1" w:after="100" w:afterAutospacing="1" w:line="240" w:lineRule="auto"/>
        <w:rPr>
          <w:rFonts w:ascii="Times New Roman" w:eastAsia="Times New Roman" w:hAnsi="Times New Roman" w:cs="Times New Roman"/>
          <w:color w:val="000000"/>
          <w:sz w:val="24"/>
          <w:szCs w:val="24"/>
          <w:u w:val="single"/>
        </w:rPr>
      </w:pPr>
      <w:r w:rsidRPr="00D15276">
        <w:rPr>
          <w:rFonts w:ascii="Times New Roman" w:eastAsia="Times New Roman" w:hAnsi="Times New Roman" w:cs="Times New Roman"/>
          <w:color w:val="000000"/>
          <w:sz w:val="24"/>
          <w:szCs w:val="24"/>
          <w:u w:val="single"/>
        </w:rPr>
        <w:t xml:space="preserve">B. Blood Pressure During </w:t>
      </w:r>
      <w:r w:rsidRPr="00D15276">
        <w:rPr>
          <w:rFonts w:ascii="Times New Roman" w:eastAsia="Times New Roman" w:hAnsi="Times New Roman" w:cs="Times New Roman"/>
          <w:i/>
          <w:iCs/>
          <w:color w:val="000000"/>
          <w:sz w:val="24"/>
          <w:szCs w:val="24"/>
          <w:u w:val="single"/>
        </w:rPr>
        <w:t xml:space="preserve">Exercise </w:t>
      </w:r>
    </w:p>
    <w:p w14:paraId="5F18BA19" w14:textId="77777777" w:rsidR="00577508" w:rsidRPr="00D15276" w:rsidRDefault="00577508" w:rsidP="00577508">
      <w:p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This test examines the short-term effects of exercise on blood pressure.</w:t>
      </w:r>
    </w:p>
    <w:p w14:paraId="52A84140" w14:textId="77777777" w:rsidR="00577508" w:rsidRPr="00D15276" w:rsidRDefault="00577508" w:rsidP="00577508">
      <w:p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Note – The subject should be in good health, with no known cardiovascular or respiratory problems.</w:t>
      </w:r>
    </w:p>
    <w:p w14:paraId="1BDC0ADF" w14:textId="77777777" w:rsidR="00577508" w:rsidRPr="00D15276" w:rsidRDefault="00577508" w:rsidP="0057750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Have the subject sit comfortably.</w:t>
      </w:r>
    </w:p>
    <w:p w14:paraId="6399BF96" w14:textId="77777777" w:rsidR="00577508" w:rsidRPr="00D15276" w:rsidRDefault="00577508" w:rsidP="0057750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Record the systolic and diastolic blood pressure every 5 minutes until a constant level is obtained.</w:t>
      </w:r>
    </w:p>
    <w:p w14:paraId="1C57CEA3" w14:textId="77777777" w:rsidR="00577508" w:rsidRPr="00D15276" w:rsidRDefault="00577508" w:rsidP="0057750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Have him or her run up and down several flights of stairs, and then return to the sitting position.</w:t>
      </w:r>
    </w:p>
    <w:p w14:paraId="6F9F0154" w14:textId="77777777" w:rsidR="00577508" w:rsidRPr="00D15276" w:rsidRDefault="00577508" w:rsidP="0057750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Obtain and record the blood pressure immediately, then every minute for 5 minutes.</w:t>
      </w:r>
    </w:p>
    <w:p w14:paraId="6ED24053" w14:textId="279FE535" w:rsidR="00C41969" w:rsidRPr="00D15276" w:rsidRDefault="00C41969" w:rsidP="0057750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 xml:space="preserve">Think about what might cause the changes in pressure that accompany these changes in </w:t>
      </w:r>
      <w:r w:rsidR="008E38C1" w:rsidRPr="00D15276">
        <w:rPr>
          <w:rFonts w:ascii="Times New Roman" w:eastAsia="Times New Roman" w:hAnsi="Times New Roman" w:cs="Times New Roman"/>
          <w:color w:val="000000"/>
          <w:sz w:val="24"/>
          <w:szCs w:val="24"/>
        </w:rPr>
        <w:t xml:space="preserve">physical </w:t>
      </w:r>
      <w:r w:rsidRPr="00D15276">
        <w:rPr>
          <w:rFonts w:ascii="Times New Roman" w:eastAsia="Times New Roman" w:hAnsi="Times New Roman" w:cs="Times New Roman"/>
          <w:color w:val="000000"/>
          <w:sz w:val="24"/>
          <w:szCs w:val="24"/>
        </w:rPr>
        <w:t>activity.</w:t>
      </w:r>
    </w:p>
    <w:p w14:paraId="257E2587" w14:textId="77777777" w:rsidR="00577508" w:rsidRPr="00D15276" w:rsidRDefault="009854E3" w:rsidP="00577508">
      <w:pPr>
        <w:spacing w:before="100" w:beforeAutospacing="1" w:after="100" w:afterAutospacing="1" w:line="240" w:lineRule="auto"/>
        <w:outlineLvl w:val="3"/>
        <w:rPr>
          <w:rFonts w:ascii="Times New Roman" w:eastAsia="Times New Roman" w:hAnsi="Times New Roman" w:cs="Times New Roman"/>
          <w:i/>
          <w:iCs/>
          <w:color w:val="000000"/>
          <w:sz w:val="24"/>
          <w:szCs w:val="24"/>
          <w:u w:val="single"/>
        </w:rPr>
      </w:pPr>
      <w:r w:rsidRPr="00D15276">
        <w:rPr>
          <w:rFonts w:ascii="Times New Roman" w:eastAsia="Times New Roman" w:hAnsi="Times New Roman" w:cs="Times New Roman"/>
          <w:i/>
          <w:iCs/>
          <w:color w:val="000000"/>
          <w:sz w:val="24"/>
          <w:szCs w:val="24"/>
          <w:u w:val="single"/>
        </w:rPr>
        <w:t>C</w:t>
      </w:r>
      <w:r w:rsidR="00577508" w:rsidRPr="00D15276">
        <w:rPr>
          <w:rFonts w:ascii="Times New Roman" w:eastAsia="Times New Roman" w:hAnsi="Times New Roman" w:cs="Times New Roman"/>
          <w:i/>
          <w:iCs/>
          <w:color w:val="000000"/>
          <w:sz w:val="24"/>
          <w:szCs w:val="24"/>
          <w:u w:val="single"/>
        </w:rPr>
        <w:t xml:space="preserve">. </w:t>
      </w:r>
      <w:r w:rsidR="00577508" w:rsidRPr="00D15276">
        <w:rPr>
          <w:rFonts w:ascii="Times New Roman" w:eastAsia="Times New Roman" w:hAnsi="Times New Roman" w:cs="Times New Roman"/>
          <w:iCs/>
          <w:color w:val="000000"/>
          <w:sz w:val="24"/>
          <w:szCs w:val="24"/>
          <w:u w:val="single"/>
        </w:rPr>
        <w:t xml:space="preserve">Cold </w:t>
      </w:r>
      <w:proofErr w:type="spellStart"/>
      <w:r w:rsidR="00577508" w:rsidRPr="00D15276">
        <w:rPr>
          <w:rFonts w:ascii="Times New Roman" w:eastAsia="Times New Roman" w:hAnsi="Times New Roman" w:cs="Times New Roman"/>
          <w:iCs/>
          <w:color w:val="000000"/>
          <w:sz w:val="24"/>
          <w:szCs w:val="24"/>
          <w:u w:val="single"/>
        </w:rPr>
        <w:t>Pressor</w:t>
      </w:r>
      <w:proofErr w:type="spellEnd"/>
      <w:r w:rsidR="00577508" w:rsidRPr="00D15276">
        <w:rPr>
          <w:rFonts w:ascii="Times New Roman" w:eastAsia="Times New Roman" w:hAnsi="Times New Roman" w:cs="Times New Roman"/>
          <w:iCs/>
          <w:color w:val="000000"/>
          <w:sz w:val="24"/>
          <w:szCs w:val="24"/>
          <w:u w:val="single"/>
        </w:rPr>
        <w:t xml:space="preserve"> Test</w:t>
      </w:r>
      <w:r w:rsidRPr="00D15276">
        <w:rPr>
          <w:rFonts w:ascii="Times New Roman" w:eastAsia="Times New Roman" w:hAnsi="Times New Roman" w:cs="Times New Roman"/>
          <w:iCs/>
          <w:color w:val="000000"/>
          <w:sz w:val="24"/>
          <w:szCs w:val="24"/>
          <w:u w:val="single"/>
        </w:rPr>
        <w:t xml:space="preserve"> and Blood Pressure</w:t>
      </w:r>
    </w:p>
    <w:p w14:paraId="73726702" w14:textId="77777777" w:rsidR="00577508" w:rsidRPr="00D15276" w:rsidRDefault="00577508" w:rsidP="00577508">
      <w:p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This test is used to demonstrate the effect of a sensory stimulus (cold) on blood pressure.  A normal reflex response to such a cold stimulus is an increase in blood pressure (both systolic and diastolic).  In a normal individual the systolic pressure will rise no more than 10 mm Hg, but in a hypertensive individual the rise may be 30 to 40 mm Hg.</w:t>
      </w:r>
    </w:p>
    <w:p w14:paraId="06E6B60F" w14:textId="77777777" w:rsidR="00577508" w:rsidRPr="00D15276" w:rsidRDefault="00577508" w:rsidP="0057750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Have the subject sit down comfortably or lie supine.</w:t>
      </w:r>
    </w:p>
    <w:p w14:paraId="5BE31A84" w14:textId="77777777" w:rsidR="00577508" w:rsidRPr="00D15276" w:rsidRDefault="00577508" w:rsidP="0057750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Record the systolic and diastolic blood pressure every 5 minutes until a constant level is obtained.</w:t>
      </w:r>
    </w:p>
    <w:p w14:paraId="327D1538" w14:textId="77777777" w:rsidR="00577508" w:rsidRPr="00D15276" w:rsidRDefault="00577508" w:rsidP="0057750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Immerse the subject's free hand in ice water (approximately 5 °C) to a depth well above the wrist.</w:t>
      </w:r>
    </w:p>
    <w:p w14:paraId="03A3C1F7" w14:textId="77777777" w:rsidR="00577508" w:rsidRPr="00D15276" w:rsidRDefault="00577508" w:rsidP="0057750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After a lapse of 10 to 15 seconds, obtain the blood pressure every 20 seconds for 1 or 2 minutes and record.  If there is insufficient time to obtain both systolic and diastolic pressure, just measure the systolic value.</w:t>
      </w:r>
    </w:p>
    <w:p w14:paraId="36098E2B" w14:textId="42B3A7A1" w:rsidR="008E38C1" w:rsidRPr="00D15276" w:rsidRDefault="008E38C1" w:rsidP="008E38C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D15276">
        <w:rPr>
          <w:rFonts w:ascii="Times New Roman" w:eastAsia="Times New Roman" w:hAnsi="Times New Roman" w:cs="Times New Roman"/>
          <w:color w:val="000000"/>
          <w:sz w:val="24"/>
          <w:szCs w:val="24"/>
        </w:rPr>
        <w:t>Think about what might cause the ch</w:t>
      </w:r>
      <w:r w:rsidR="008D4050" w:rsidRPr="00D15276">
        <w:rPr>
          <w:rFonts w:ascii="Times New Roman" w:eastAsia="Times New Roman" w:hAnsi="Times New Roman" w:cs="Times New Roman"/>
          <w:color w:val="000000"/>
          <w:sz w:val="24"/>
          <w:szCs w:val="24"/>
        </w:rPr>
        <w:t>anges in pressure that you observed</w:t>
      </w:r>
      <w:r w:rsidRPr="00D15276">
        <w:rPr>
          <w:rFonts w:ascii="Times New Roman" w:eastAsia="Times New Roman" w:hAnsi="Times New Roman" w:cs="Times New Roman"/>
          <w:color w:val="000000"/>
          <w:sz w:val="24"/>
          <w:szCs w:val="24"/>
        </w:rPr>
        <w:t>.</w:t>
      </w:r>
    </w:p>
    <w:sectPr w:rsidR="008E38C1" w:rsidRPr="00D15276" w:rsidSect="003206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A7E3D"/>
    <w:multiLevelType w:val="multilevel"/>
    <w:tmpl w:val="8FA6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91240B"/>
    <w:multiLevelType w:val="multilevel"/>
    <w:tmpl w:val="FB2A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E51867"/>
    <w:multiLevelType w:val="multilevel"/>
    <w:tmpl w:val="9B54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9B44D8"/>
    <w:multiLevelType w:val="multilevel"/>
    <w:tmpl w:val="A4F6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3E37BC"/>
    <w:multiLevelType w:val="multilevel"/>
    <w:tmpl w:val="E61072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08"/>
    <w:rsid w:val="000C23DA"/>
    <w:rsid w:val="000C4D67"/>
    <w:rsid w:val="00101A8C"/>
    <w:rsid w:val="0015392E"/>
    <w:rsid w:val="001C6FA1"/>
    <w:rsid w:val="00293652"/>
    <w:rsid w:val="00320646"/>
    <w:rsid w:val="00402593"/>
    <w:rsid w:val="00407565"/>
    <w:rsid w:val="004A780E"/>
    <w:rsid w:val="004B3037"/>
    <w:rsid w:val="00577508"/>
    <w:rsid w:val="005B480D"/>
    <w:rsid w:val="00693B20"/>
    <w:rsid w:val="006D7D37"/>
    <w:rsid w:val="007023CC"/>
    <w:rsid w:val="00711585"/>
    <w:rsid w:val="007549F5"/>
    <w:rsid w:val="0076685E"/>
    <w:rsid w:val="00816973"/>
    <w:rsid w:val="008B7657"/>
    <w:rsid w:val="008D4050"/>
    <w:rsid w:val="008E38C1"/>
    <w:rsid w:val="00926948"/>
    <w:rsid w:val="0097446A"/>
    <w:rsid w:val="00976EAD"/>
    <w:rsid w:val="009854E3"/>
    <w:rsid w:val="009A12BB"/>
    <w:rsid w:val="009C4D59"/>
    <w:rsid w:val="00B16F91"/>
    <w:rsid w:val="00B830AB"/>
    <w:rsid w:val="00BB1806"/>
    <w:rsid w:val="00C17111"/>
    <w:rsid w:val="00C41969"/>
    <w:rsid w:val="00C82805"/>
    <w:rsid w:val="00C9186F"/>
    <w:rsid w:val="00CC5580"/>
    <w:rsid w:val="00D15276"/>
    <w:rsid w:val="00D323AF"/>
    <w:rsid w:val="00D6723A"/>
    <w:rsid w:val="00DA3B12"/>
    <w:rsid w:val="00DB26CC"/>
    <w:rsid w:val="00E01779"/>
    <w:rsid w:val="00E213B6"/>
    <w:rsid w:val="00E50872"/>
    <w:rsid w:val="00EC7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F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75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75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75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5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75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750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7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7508"/>
  </w:style>
  <w:style w:type="table" w:styleId="TableGrid">
    <w:name w:val="Table Grid"/>
    <w:basedOn w:val="TableNormal"/>
    <w:uiPriority w:val="39"/>
    <w:rsid w:val="00577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0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87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75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75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75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5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75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750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7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7508"/>
  </w:style>
  <w:style w:type="table" w:styleId="TableGrid">
    <w:name w:val="Table Grid"/>
    <w:basedOn w:val="TableNormal"/>
    <w:uiPriority w:val="39"/>
    <w:rsid w:val="00577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0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796</Words>
  <Characters>4540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Kristin</dc:creator>
  <cp:keywords/>
  <dc:description/>
  <cp:lastModifiedBy>Tess Hegedus</cp:lastModifiedBy>
  <cp:revision>22</cp:revision>
  <cp:lastPrinted>2015-11-05T19:06:00Z</cp:lastPrinted>
  <dcterms:created xsi:type="dcterms:W3CDTF">2015-11-18T18:47:00Z</dcterms:created>
  <dcterms:modified xsi:type="dcterms:W3CDTF">2016-07-01T01:05:00Z</dcterms:modified>
</cp:coreProperties>
</file>