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A90DA" w14:textId="16276ED1" w:rsidR="00FC2914" w:rsidRDefault="00FC2914" w:rsidP="00C35F2F">
      <w:pPr>
        <w:contextualSpacing/>
        <w:jc w:val="center"/>
        <w:rPr>
          <w:b/>
        </w:rPr>
      </w:pPr>
      <w:r>
        <w:rPr>
          <w:b/>
        </w:rPr>
        <w:t>PBL Lesson Template</w:t>
      </w:r>
    </w:p>
    <w:p w14:paraId="6759F0EE" w14:textId="77777777" w:rsidR="00FC2914" w:rsidRDefault="00FC2914" w:rsidP="004A08BA">
      <w:pPr>
        <w:pStyle w:val="z-TopofForm"/>
        <w:spacing w:line="480" w:lineRule="auto"/>
        <w:contextualSpacing/>
      </w:pPr>
      <w:r>
        <w:t>Top of Form</w:t>
      </w:r>
    </w:p>
    <w:p w14:paraId="79560B8E" w14:textId="42DB6A5E" w:rsidR="00FC2914" w:rsidRDefault="00FC2914" w:rsidP="004A08BA">
      <w:pPr>
        <w:spacing w:line="480" w:lineRule="auto"/>
        <w:contextualSpacing/>
        <w:rPr>
          <w:b/>
        </w:rPr>
      </w:pPr>
      <w:r>
        <w:rPr>
          <w:b/>
        </w:rPr>
        <w:t>Authors:</w:t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247117">
        <w:rPr>
          <w:b/>
        </w:rPr>
        <w:t xml:space="preserve"> </w:t>
      </w:r>
      <w:r>
        <w:rPr>
          <w:b/>
        </w:rPr>
        <w:t>Grade Level:</w:t>
      </w:r>
    </w:p>
    <w:p w14:paraId="1FFDD85B" w14:textId="77777777" w:rsidR="00FC2914" w:rsidRDefault="00FC2914" w:rsidP="004A08BA">
      <w:pPr>
        <w:pStyle w:val="z-TopofForm"/>
        <w:spacing w:line="480" w:lineRule="auto"/>
        <w:contextualSpacing/>
      </w:pPr>
      <w:r>
        <w:t>Top of Form</w:t>
      </w:r>
    </w:p>
    <w:p w14:paraId="746160A8" w14:textId="0ABD16E6" w:rsidR="007E09AD" w:rsidRDefault="00FC2914" w:rsidP="004A08BA">
      <w:pPr>
        <w:pBdr>
          <w:bottom w:val="single" w:sz="12" w:space="1" w:color="auto"/>
        </w:pBdr>
        <w:spacing w:line="480" w:lineRule="auto"/>
        <w:contextualSpacing/>
        <w:rPr>
          <w:b/>
        </w:rPr>
      </w:pPr>
      <w:r>
        <w:rPr>
          <w:b/>
        </w:rPr>
        <w:t>Science Content Topic:</w:t>
      </w:r>
      <w:r w:rsidR="00397919" w:rsidRPr="00397919">
        <w:rPr>
          <w:b/>
        </w:rPr>
        <w:t xml:space="preserve"> </w:t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</w:r>
      <w:r w:rsidR="00397919">
        <w:rPr>
          <w:b/>
        </w:rPr>
        <w:tab/>
        <w:t>Expected Timeline:</w:t>
      </w:r>
    </w:p>
    <w:p w14:paraId="24D44F26" w14:textId="77777777" w:rsidR="00397919" w:rsidRDefault="00397919" w:rsidP="004A08BA">
      <w:pPr>
        <w:pStyle w:val="z-TopofForm"/>
        <w:spacing w:line="480" w:lineRule="auto"/>
        <w:contextualSpacing/>
      </w:pPr>
      <w:r>
        <w:t>Top of Form</w:t>
      </w:r>
    </w:p>
    <w:p w14:paraId="2AA55C57" w14:textId="77777777" w:rsidR="00397919" w:rsidRDefault="00397919" w:rsidP="004A08BA">
      <w:pPr>
        <w:pStyle w:val="z-BottomofForm"/>
        <w:spacing w:line="480" w:lineRule="auto"/>
        <w:contextualSpacing/>
      </w:pPr>
      <w:r>
        <w:t>Bottom of Form</w:t>
      </w:r>
    </w:p>
    <w:p w14:paraId="08A5DDC9" w14:textId="77777777" w:rsidR="00FC2914" w:rsidRDefault="00FC2914" w:rsidP="004A08BA">
      <w:pPr>
        <w:pStyle w:val="z-TopofForm"/>
        <w:spacing w:line="480" w:lineRule="auto"/>
        <w:contextualSpacing/>
      </w:pPr>
      <w:r>
        <w:t>Top of Form</w:t>
      </w:r>
    </w:p>
    <w:p w14:paraId="32289817" w14:textId="77777777" w:rsidR="00397919" w:rsidRDefault="00397919" w:rsidP="004A08BA">
      <w:pPr>
        <w:spacing w:line="480" w:lineRule="auto"/>
        <w:contextualSpacing/>
        <w:rPr>
          <w:b/>
        </w:rPr>
      </w:pPr>
    </w:p>
    <w:p w14:paraId="1C11069B" w14:textId="1C630ECB" w:rsidR="00397919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“Big Idea”:</w:t>
      </w:r>
    </w:p>
    <w:p w14:paraId="1F3B36CC" w14:textId="77777777" w:rsidR="00387C11" w:rsidRDefault="00387C11" w:rsidP="004A08BA">
      <w:pPr>
        <w:spacing w:line="480" w:lineRule="auto"/>
        <w:contextualSpacing/>
        <w:rPr>
          <w:b/>
        </w:rPr>
      </w:pPr>
    </w:p>
    <w:p w14:paraId="499997BA" w14:textId="3DB1FAAA" w:rsidR="00397919" w:rsidRDefault="00397919" w:rsidP="004A08BA">
      <w:pPr>
        <w:pBdr>
          <w:bottom w:val="single" w:sz="12" w:space="1" w:color="auto"/>
        </w:pBdr>
        <w:spacing w:line="480" w:lineRule="auto"/>
        <w:contextualSpacing/>
        <w:rPr>
          <w:b/>
        </w:rPr>
      </w:pPr>
      <w:r>
        <w:rPr>
          <w:b/>
        </w:rPr>
        <w:t>Standards:</w:t>
      </w:r>
    </w:p>
    <w:p w14:paraId="463D7D9B" w14:textId="77777777" w:rsidR="00397919" w:rsidRDefault="00397919" w:rsidP="004A08BA">
      <w:pPr>
        <w:spacing w:line="480" w:lineRule="auto"/>
        <w:contextualSpacing/>
        <w:rPr>
          <w:b/>
        </w:rPr>
      </w:pPr>
    </w:p>
    <w:p w14:paraId="1F545C63" w14:textId="2CDA4D16" w:rsidR="00397919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Story</w:t>
      </w:r>
      <w:r w:rsidR="001223AF">
        <w:rPr>
          <w:b/>
        </w:rPr>
        <w:t>—</w:t>
      </w:r>
      <w:r>
        <w:rPr>
          <w:b/>
        </w:rPr>
        <w:t>Page 1:</w:t>
      </w:r>
      <w:r w:rsidR="00D05B61">
        <w:rPr>
          <w:b/>
        </w:rPr>
        <w:t xml:space="preserve"> </w:t>
      </w:r>
      <w:r w:rsidR="00D05B61" w:rsidRPr="00D05B61">
        <w:rPr>
          <w:i/>
        </w:rPr>
        <w:t>(Narrative giving context, just enough to identify the challenge.)</w:t>
      </w:r>
    </w:p>
    <w:p w14:paraId="6FEA1B54" w14:textId="77777777" w:rsidR="00387C11" w:rsidRDefault="00387C11" w:rsidP="004A08BA">
      <w:pPr>
        <w:spacing w:line="480" w:lineRule="auto"/>
        <w:contextualSpacing/>
        <w:rPr>
          <w:b/>
        </w:rPr>
      </w:pPr>
    </w:p>
    <w:p w14:paraId="67FB0809" w14:textId="456046AA" w:rsidR="00397919" w:rsidRPr="00D05B61" w:rsidRDefault="00397919" w:rsidP="004A08BA">
      <w:pPr>
        <w:spacing w:line="480" w:lineRule="auto"/>
        <w:contextualSpacing/>
        <w:rPr>
          <w:i/>
        </w:rPr>
      </w:pPr>
      <w:r>
        <w:rPr>
          <w:b/>
        </w:rPr>
        <w:t>Story</w:t>
      </w:r>
      <w:r w:rsidR="001223AF">
        <w:rPr>
          <w:b/>
        </w:rPr>
        <w:t>—</w:t>
      </w:r>
      <w:r>
        <w:rPr>
          <w:b/>
        </w:rPr>
        <w:t>Page 2:</w:t>
      </w:r>
      <w:r w:rsidR="00D05B61">
        <w:rPr>
          <w:b/>
        </w:rPr>
        <w:t xml:space="preserve"> </w:t>
      </w:r>
      <w:r w:rsidR="00D05B61">
        <w:rPr>
          <w:i/>
        </w:rPr>
        <w:t>(Additional necessary information, more details on the story.)</w:t>
      </w:r>
    </w:p>
    <w:p w14:paraId="245E995B" w14:textId="77777777" w:rsidR="00397919" w:rsidRDefault="00397919" w:rsidP="004A08BA">
      <w:pPr>
        <w:pBdr>
          <w:bottom w:val="single" w:sz="12" w:space="1" w:color="auto"/>
        </w:pBdr>
        <w:spacing w:line="480" w:lineRule="auto"/>
        <w:contextualSpacing/>
        <w:rPr>
          <w:b/>
        </w:rPr>
      </w:pPr>
    </w:p>
    <w:p w14:paraId="032761FA" w14:textId="77777777" w:rsidR="00387C11" w:rsidRDefault="00387C11" w:rsidP="004A08BA">
      <w:pPr>
        <w:spacing w:line="480" w:lineRule="auto"/>
        <w:contextualSpacing/>
        <w:rPr>
          <w:b/>
        </w:rPr>
      </w:pPr>
    </w:p>
    <w:p w14:paraId="60676FFC" w14:textId="6006EB59" w:rsidR="00397919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Potential Sources:</w:t>
      </w:r>
    </w:p>
    <w:p w14:paraId="3127E8AB" w14:textId="77777777" w:rsidR="00397919" w:rsidRDefault="00397919" w:rsidP="004A08BA">
      <w:pPr>
        <w:spacing w:line="480" w:lineRule="auto"/>
        <w:contextualSpacing/>
        <w:rPr>
          <w:b/>
        </w:rPr>
      </w:pPr>
    </w:p>
    <w:p w14:paraId="539F58F9" w14:textId="6114E120" w:rsidR="00397919" w:rsidRPr="00397919" w:rsidRDefault="00397919" w:rsidP="004A08BA">
      <w:pPr>
        <w:spacing w:line="480" w:lineRule="auto"/>
        <w:contextualSpacing/>
        <w:rPr>
          <w:b/>
          <w:u w:val="single"/>
        </w:rPr>
      </w:pPr>
      <w:r w:rsidRPr="00397919">
        <w:rPr>
          <w:b/>
          <w:u w:val="single"/>
        </w:rPr>
        <w:t>Assessment</w:t>
      </w:r>
    </w:p>
    <w:p w14:paraId="790D81A2" w14:textId="236A10CC" w:rsidR="00397919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Pre/Post Assessments:</w:t>
      </w:r>
    </w:p>
    <w:p w14:paraId="07C916AC" w14:textId="77777777" w:rsidR="00397919" w:rsidRDefault="00397919" w:rsidP="004A08BA">
      <w:pPr>
        <w:spacing w:line="480" w:lineRule="auto"/>
        <w:contextualSpacing/>
        <w:rPr>
          <w:b/>
        </w:rPr>
      </w:pPr>
    </w:p>
    <w:p w14:paraId="2B2A6023" w14:textId="68EF44DB" w:rsidR="00397919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Transfer Task:</w:t>
      </w:r>
    </w:p>
    <w:p w14:paraId="6EC8AFA5" w14:textId="1983BBAE" w:rsidR="00397919" w:rsidRDefault="00387C11" w:rsidP="004A08BA">
      <w:pPr>
        <w:spacing w:line="480" w:lineRule="auto"/>
        <w:contextualSpacing/>
        <w:rPr>
          <w:b/>
        </w:rPr>
      </w:pPr>
      <w:r>
        <w:rPr>
          <w:b/>
        </w:rPr>
        <w:lastRenderedPageBreak/>
        <w:br/>
        <w:t>Solution/Presentations</w:t>
      </w:r>
      <w:r w:rsidR="001223AF">
        <w:rPr>
          <w:b/>
        </w:rPr>
        <w:t>:</w:t>
      </w:r>
    </w:p>
    <w:p w14:paraId="632C23A1" w14:textId="77777777" w:rsidR="00397919" w:rsidRDefault="00397919" w:rsidP="004A08BA">
      <w:pPr>
        <w:spacing w:line="480" w:lineRule="auto"/>
        <w:contextualSpacing/>
        <w:rPr>
          <w:b/>
        </w:rPr>
      </w:pPr>
    </w:p>
    <w:p w14:paraId="6FA71DBC" w14:textId="215F4260" w:rsidR="00BE6991" w:rsidRPr="004A08BA" w:rsidRDefault="00397919" w:rsidP="004A08BA">
      <w:pPr>
        <w:spacing w:line="480" w:lineRule="auto"/>
        <w:contextualSpacing/>
        <w:rPr>
          <w:b/>
        </w:rPr>
      </w:pPr>
      <w:r>
        <w:rPr>
          <w:b/>
        </w:rPr>
        <w:t>Informal Assessments:</w:t>
      </w:r>
    </w:p>
    <w:sectPr w:rsidR="00BE6991" w:rsidRPr="004A08BA" w:rsidSect="006A4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1C2E2" w14:textId="77777777" w:rsidR="00C82D3A" w:rsidRDefault="00C82D3A" w:rsidP="00594200">
      <w:r>
        <w:separator/>
      </w:r>
    </w:p>
  </w:endnote>
  <w:endnote w:type="continuationSeparator" w:id="0">
    <w:p w14:paraId="4579B0AC" w14:textId="77777777" w:rsidR="00C82D3A" w:rsidRDefault="00C82D3A" w:rsidP="005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B8904" w14:textId="77777777" w:rsidR="003003C8" w:rsidRDefault="003003C8" w:rsidP="00922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4B8B">
      <w:rPr>
        <w:rStyle w:val="PageNumber"/>
        <w:noProof/>
      </w:rPr>
      <w:t>252</w:t>
    </w:r>
    <w:r>
      <w:rPr>
        <w:rStyle w:val="PageNumber"/>
      </w:rPr>
      <w:fldChar w:fldCharType="end"/>
    </w:r>
  </w:p>
  <w:p w14:paraId="298C3B92" w14:textId="77777777" w:rsidR="003003C8" w:rsidRDefault="003003C8" w:rsidP="005942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2BE30" w14:textId="655AC8CA" w:rsidR="003003C8" w:rsidRPr="00212B04" w:rsidRDefault="00212B04" w:rsidP="00212B04">
    <w:pPr>
      <w:pStyle w:val="Footer"/>
      <w:ind w:left="630" w:hanging="630"/>
      <w:rPr>
        <w:sz w:val="18"/>
        <w:szCs w:val="18"/>
      </w:rPr>
    </w:pPr>
    <w:r w:rsidRPr="00BD3CFD">
      <w:rPr>
        <w:i/>
        <w:sz w:val="18"/>
        <w:szCs w:val="18"/>
      </w:rPr>
      <w:t xml:space="preserve">Source: </w:t>
    </w:r>
    <w:r w:rsidRPr="00BD3CFD">
      <w:rPr>
        <w:sz w:val="18"/>
        <w:szCs w:val="18"/>
      </w:rPr>
      <w:t xml:space="preserve">McConnell, T. J., J. Parker, and J. </w:t>
    </w:r>
    <w:proofErr w:type="spellStart"/>
    <w:r w:rsidRPr="00BD3CFD">
      <w:rPr>
        <w:sz w:val="18"/>
        <w:szCs w:val="18"/>
      </w:rPr>
      <w:t>Eberhardt</w:t>
    </w:r>
    <w:proofErr w:type="spellEnd"/>
    <w:r w:rsidRPr="00BD3CFD">
      <w:rPr>
        <w:sz w:val="18"/>
        <w:szCs w:val="18"/>
      </w:rPr>
      <w:t xml:space="preserve">. 2016. </w:t>
    </w:r>
    <w:r w:rsidRPr="00BD3CFD">
      <w:rPr>
        <w:i/>
        <w:sz w:val="18"/>
        <w:szCs w:val="18"/>
      </w:rPr>
      <w:t>Problem-based learning in the life science classroom, K–12.</w:t>
    </w:r>
    <w:r w:rsidRPr="00BD3CFD">
      <w:rPr>
        <w:sz w:val="18"/>
        <w:szCs w:val="18"/>
      </w:rPr>
      <w:t xml:space="preserve"> Arlington, VA: NSTA Press.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ED4ED" w14:textId="2B89DC4A" w:rsidR="006A4B8B" w:rsidRPr="00212B04" w:rsidRDefault="00212B04" w:rsidP="00212B04">
    <w:pPr>
      <w:pStyle w:val="Footer"/>
      <w:ind w:left="630" w:hanging="630"/>
      <w:rPr>
        <w:sz w:val="18"/>
        <w:szCs w:val="18"/>
      </w:rPr>
    </w:pPr>
    <w:bookmarkStart w:id="0" w:name="_GoBack"/>
    <w:bookmarkEnd w:id="0"/>
    <w:r w:rsidRPr="00BD3CFD">
      <w:rPr>
        <w:i/>
        <w:sz w:val="18"/>
        <w:szCs w:val="18"/>
      </w:rPr>
      <w:t xml:space="preserve">Source: </w:t>
    </w:r>
    <w:r w:rsidRPr="00BD3CFD">
      <w:rPr>
        <w:sz w:val="18"/>
        <w:szCs w:val="18"/>
      </w:rPr>
      <w:t xml:space="preserve">McConnell, T. J., J. Parker, and J. </w:t>
    </w:r>
    <w:proofErr w:type="spellStart"/>
    <w:r w:rsidRPr="00BD3CFD">
      <w:rPr>
        <w:sz w:val="18"/>
        <w:szCs w:val="18"/>
      </w:rPr>
      <w:t>Eberhardt</w:t>
    </w:r>
    <w:proofErr w:type="spellEnd"/>
    <w:r w:rsidRPr="00BD3CFD">
      <w:rPr>
        <w:sz w:val="18"/>
        <w:szCs w:val="18"/>
      </w:rPr>
      <w:t xml:space="preserve">. 2016. </w:t>
    </w:r>
    <w:r w:rsidRPr="00BD3CFD">
      <w:rPr>
        <w:i/>
        <w:sz w:val="18"/>
        <w:szCs w:val="18"/>
      </w:rPr>
      <w:t>Problem-based learning in the life science classroom, K–12.</w:t>
    </w:r>
    <w:r w:rsidRPr="00BD3CFD">
      <w:rPr>
        <w:sz w:val="18"/>
        <w:szCs w:val="18"/>
      </w:rPr>
      <w:t xml:space="preserve"> Arlington, VA: NSTA Press.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9D203" w14:textId="77777777" w:rsidR="00C82D3A" w:rsidRDefault="00C82D3A" w:rsidP="00594200">
      <w:r>
        <w:separator/>
      </w:r>
    </w:p>
  </w:footnote>
  <w:footnote w:type="continuationSeparator" w:id="0">
    <w:p w14:paraId="703F4D11" w14:textId="77777777" w:rsidR="00C82D3A" w:rsidRDefault="00C82D3A" w:rsidP="005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61861" w14:textId="77777777" w:rsidR="00212B04" w:rsidRDefault="00212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868D" w14:textId="01743314" w:rsidR="006A4B8B" w:rsidRDefault="006A4B8B">
    <w:pPr>
      <w:pStyle w:val="Header"/>
    </w:pPr>
    <w:r>
      <w:ptab w:relativeTo="margin" w:alignment="right" w:leader="none"/>
    </w:r>
    <w:r>
      <w:t>PBL Lesson 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DFF3C" w14:textId="77777777" w:rsidR="00212B04" w:rsidRDefault="00212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D86"/>
    <w:multiLevelType w:val="hybridMultilevel"/>
    <w:tmpl w:val="4D70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15E"/>
    <w:multiLevelType w:val="hybridMultilevel"/>
    <w:tmpl w:val="72F4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14F3"/>
    <w:multiLevelType w:val="hybridMultilevel"/>
    <w:tmpl w:val="E780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36BD5"/>
    <w:multiLevelType w:val="hybridMultilevel"/>
    <w:tmpl w:val="30F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B78AB"/>
    <w:multiLevelType w:val="hybridMultilevel"/>
    <w:tmpl w:val="1C4CE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803F9"/>
    <w:multiLevelType w:val="hybridMultilevel"/>
    <w:tmpl w:val="4406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262"/>
    <w:multiLevelType w:val="hybridMultilevel"/>
    <w:tmpl w:val="FD985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35"/>
    <w:rsid w:val="00037A20"/>
    <w:rsid w:val="00037E0D"/>
    <w:rsid w:val="000452BF"/>
    <w:rsid w:val="00074435"/>
    <w:rsid w:val="00092655"/>
    <w:rsid w:val="000A168A"/>
    <w:rsid w:val="000C195D"/>
    <w:rsid w:val="000C464F"/>
    <w:rsid w:val="000D0CFD"/>
    <w:rsid w:val="000D0F99"/>
    <w:rsid w:val="000D1709"/>
    <w:rsid w:val="000D36DA"/>
    <w:rsid w:val="000F5558"/>
    <w:rsid w:val="0010221E"/>
    <w:rsid w:val="001047DF"/>
    <w:rsid w:val="001223AF"/>
    <w:rsid w:val="0013128D"/>
    <w:rsid w:val="00142A04"/>
    <w:rsid w:val="00147899"/>
    <w:rsid w:val="00147A96"/>
    <w:rsid w:val="0016076E"/>
    <w:rsid w:val="00174766"/>
    <w:rsid w:val="00191C21"/>
    <w:rsid w:val="0019307A"/>
    <w:rsid w:val="001A1640"/>
    <w:rsid w:val="001A1E79"/>
    <w:rsid w:val="001A259B"/>
    <w:rsid w:val="001A7B6E"/>
    <w:rsid w:val="001B252F"/>
    <w:rsid w:val="001B3744"/>
    <w:rsid w:val="001C39DA"/>
    <w:rsid w:val="001F2E28"/>
    <w:rsid w:val="001F3D9C"/>
    <w:rsid w:val="001F4627"/>
    <w:rsid w:val="001F4B66"/>
    <w:rsid w:val="001F7CDE"/>
    <w:rsid w:val="00212B04"/>
    <w:rsid w:val="002405AC"/>
    <w:rsid w:val="0024483F"/>
    <w:rsid w:val="00247117"/>
    <w:rsid w:val="00250767"/>
    <w:rsid w:val="00250F31"/>
    <w:rsid w:val="0025437F"/>
    <w:rsid w:val="002B0836"/>
    <w:rsid w:val="002C0FBC"/>
    <w:rsid w:val="002D6CB2"/>
    <w:rsid w:val="003003C8"/>
    <w:rsid w:val="00310C35"/>
    <w:rsid w:val="00335AAF"/>
    <w:rsid w:val="00351C78"/>
    <w:rsid w:val="00352748"/>
    <w:rsid w:val="00355FF9"/>
    <w:rsid w:val="00356B3E"/>
    <w:rsid w:val="003829F9"/>
    <w:rsid w:val="00387C11"/>
    <w:rsid w:val="003913F0"/>
    <w:rsid w:val="00397919"/>
    <w:rsid w:val="003A4DC2"/>
    <w:rsid w:val="00407AB7"/>
    <w:rsid w:val="0042097E"/>
    <w:rsid w:val="0044535A"/>
    <w:rsid w:val="00453411"/>
    <w:rsid w:val="004563F5"/>
    <w:rsid w:val="0046437B"/>
    <w:rsid w:val="004727E7"/>
    <w:rsid w:val="004A08BA"/>
    <w:rsid w:val="004A69EF"/>
    <w:rsid w:val="004B19C4"/>
    <w:rsid w:val="004B5113"/>
    <w:rsid w:val="004C118A"/>
    <w:rsid w:val="004C7697"/>
    <w:rsid w:val="004D3B1B"/>
    <w:rsid w:val="0051030A"/>
    <w:rsid w:val="0051234A"/>
    <w:rsid w:val="0051368C"/>
    <w:rsid w:val="00513BEE"/>
    <w:rsid w:val="00515573"/>
    <w:rsid w:val="00516763"/>
    <w:rsid w:val="00526521"/>
    <w:rsid w:val="0057469F"/>
    <w:rsid w:val="00594200"/>
    <w:rsid w:val="005A6CB1"/>
    <w:rsid w:val="005B7261"/>
    <w:rsid w:val="005B792F"/>
    <w:rsid w:val="005E196B"/>
    <w:rsid w:val="005E4EF8"/>
    <w:rsid w:val="005E7FCD"/>
    <w:rsid w:val="005F50EB"/>
    <w:rsid w:val="00600D82"/>
    <w:rsid w:val="00627482"/>
    <w:rsid w:val="00627AD5"/>
    <w:rsid w:val="00636A12"/>
    <w:rsid w:val="00663E99"/>
    <w:rsid w:val="00666571"/>
    <w:rsid w:val="00671041"/>
    <w:rsid w:val="00671388"/>
    <w:rsid w:val="00672352"/>
    <w:rsid w:val="006766C1"/>
    <w:rsid w:val="00677DD0"/>
    <w:rsid w:val="0069572C"/>
    <w:rsid w:val="00696189"/>
    <w:rsid w:val="006A4B8B"/>
    <w:rsid w:val="006D2038"/>
    <w:rsid w:val="006E1E91"/>
    <w:rsid w:val="006E4B95"/>
    <w:rsid w:val="006E4CBD"/>
    <w:rsid w:val="006F30EF"/>
    <w:rsid w:val="00701F7F"/>
    <w:rsid w:val="00704871"/>
    <w:rsid w:val="00706C9D"/>
    <w:rsid w:val="0072304D"/>
    <w:rsid w:val="00724EC3"/>
    <w:rsid w:val="00731DF7"/>
    <w:rsid w:val="00733C36"/>
    <w:rsid w:val="00752A80"/>
    <w:rsid w:val="007616D9"/>
    <w:rsid w:val="00786A00"/>
    <w:rsid w:val="007A6011"/>
    <w:rsid w:val="007A771D"/>
    <w:rsid w:val="007C2A70"/>
    <w:rsid w:val="007C3A91"/>
    <w:rsid w:val="007D068A"/>
    <w:rsid w:val="007E09AD"/>
    <w:rsid w:val="00810894"/>
    <w:rsid w:val="00814A3B"/>
    <w:rsid w:val="00814EED"/>
    <w:rsid w:val="008273E1"/>
    <w:rsid w:val="008316BC"/>
    <w:rsid w:val="008426C8"/>
    <w:rsid w:val="00852331"/>
    <w:rsid w:val="00872664"/>
    <w:rsid w:val="00877A96"/>
    <w:rsid w:val="00892079"/>
    <w:rsid w:val="00895812"/>
    <w:rsid w:val="008A0843"/>
    <w:rsid w:val="008A0C5D"/>
    <w:rsid w:val="008A6F81"/>
    <w:rsid w:val="008B0EAA"/>
    <w:rsid w:val="008C5E78"/>
    <w:rsid w:val="008D47B4"/>
    <w:rsid w:val="008E2023"/>
    <w:rsid w:val="008E35C6"/>
    <w:rsid w:val="008E6586"/>
    <w:rsid w:val="008E6765"/>
    <w:rsid w:val="009034E6"/>
    <w:rsid w:val="00906214"/>
    <w:rsid w:val="009069E7"/>
    <w:rsid w:val="00910D27"/>
    <w:rsid w:val="00922289"/>
    <w:rsid w:val="00930205"/>
    <w:rsid w:val="00950697"/>
    <w:rsid w:val="00952E90"/>
    <w:rsid w:val="00954280"/>
    <w:rsid w:val="0095766B"/>
    <w:rsid w:val="00971434"/>
    <w:rsid w:val="00983387"/>
    <w:rsid w:val="009875E7"/>
    <w:rsid w:val="00995AE6"/>
    <w:rsid w:val="009B139C"/>
    <w:rsid w:val="009C6F92"/>
    <w:rsid w:val="009D2980"/>
    <w:rsid w:val="009F2A39"/>
    <w:rsid w:val="009F6B8E"/>
    <w:rsid w:val="00A13DB6"/>
    <w:rsid w:val="00A13F79"/>
    <w:rsid w:val="00A36839"/>
    <w:rsid w:val="00A51684"/>
    <w:rsid w:val="00A650C5"/>
    <w:rsid w:val="00A6533E"/>
    <w:rsid w:val="00A70561"/>
    <w:rsid w:val="00A77265"/>
    <w:rsid w:val="00A81B49"/>
    <w:rsid w:val="00A829D4"/>
    <w:rsid w:val="00A95668"/>
    <w:rsid w:val="00AA1ECF"/>
    <w:rsid w:val="00AC0CF5"/>
    <w:rsid w:val="00AE055F"/>
    <w:rsid w:val="00AE2E5A"/>
    <w:rsid w:val="00AF5A57"/>
    <w:rsid w:val="00B0644F"/>
    <w:rsid w:val="00B259F9"/>
    <w:rsid w:val="00B27321"/>
    <w:rsid w:val="00B46E1B"/>
    <w:rsid w:val="00B5105A"/>
    <w:rsid w:val="00B64C83"/>
    <w:rsid w:val="00B779BF"/>
    <w:rsid w:val="00B9434A"/>
    <w:rsid w:val="00BA5F56"/>
    <w:rsid w:val="00BA73A3"/>
    <w:rsid w:val="00BB34C9"/>
    <w:rsid w:val="00BD02D7"/>
    <w:rsid w:val="00BD7C86"/>
    <w:rsid w:val="00BE6991"/>
    <w:rsid w:val="00BF6331"/>
    <w:rsid w:val="00C06856"/>
    <w:rsid w:val="00C1022D"/>
    <w:rsid w:val="00C250E2"/>
    <w:rsid w:val="00C35F2F"/>
    <w:rsid w:val="00C71776"/>
    <w:rsid w:val="00C8040E"/>
    <w:rsid w:val="00C82D3A"/>
    <w:rsid w:val="00C85BB8"/>
    <w:rsid w:val="00C91571"/>
    <w:rsid w:val="00C970C1"/>
    <w:rsid w:val="00CC1CB2"/>
    <w:rsid w:val="00CC3F29"/>
    <w:rsid w:val="00CC5108"/>
    <w:rsid w:val="00CC7B00"/>
    <w:rsid w:val="00CD65D4"/>
    <w:rsid w:val="00CE4A54"/>
    <w:rsid w:val="00CF124F"/>
    <w:rsid w:val="00CF485A"/>
    <w:rsid w:val="00CF6040"/>
    <w:rsid w:val="00D01C1F"/>
    <w:rsid w:val="00D04167"/>
    <w:rsid w:val="00D05B61"/>
    <w:rsid w:val="00D05C49"/>
    <w:rsid w:val="00D146C9"/>
    <w:rsid w:val="00D22CB9"/>
    <w:rsid w:val="00D30FA5"/>
    <w:rsid w:val="00D345AA"/>
    <w:rsid w:val="00D4332B"/>
    <w:rsid w:val="00D52BCA"/>
    <w:rsid w:val="00D57B46"/>
    <w:rsid w:val="00D765E9"/>
    <w:rsid w:val="00D777F4"/>
    <w:rsid w:val="00D847A4"/>
    <w:rsid w:val="00D91263"/>
    <w:rsid w:val="00D91F41"/>
    <w:rsid w:val="00DA0487"/>
    <w:rsid w:val="00DB0D2F"/>
    <w:rsid w:val="00DB314F"/>
    <w:rsid w:val="00DD69A1"/>
    <w:rsid w:val="00DE0849"/>
    <w:rsid w:val="00DE2B44"/>
    <w:rsid w:val="00E04253"/>
    <w:rsid w:val="00E15A24"/>
    <w:rsid w:val="00E17038"/>
    <w:rsid w:val="00E171D9"/>
    <w:rsid w:val="00E51DCF"/>
    <w:rsid w:val="00E7405E"/>
    <w:rsid w:val="00E84A43"/>
    <w:rsid w:val="00E863E1"/>
    <w:rsid w:val="00E96919"/>
    <w:rsid w:val="00EB4A48"/>
    <w:rsid w:val="00EB7C4E"/>
    <w:rsid w:val="00ED2E01"/>
    <w:rsid w:val="00EE64A2"/>
    <w:rsid w:val="00EF18B6"/>
    <w:rsid w:val="00F01EB4"/>
    <w:rsid w:val="00F204C3"/>
    <w:rsid w:val="00F20FD7"/>
    <w:rsid w:val="00F212B5"/>
    <w:rsid w:val="00F216EA"/>
    <w:rsid w:val="00F311A2"/>
    <w:rsid w:val="00F3530D"/>
    <w:rsid w:val="00F36887"/>
    <w:rsid w:val="00F37AF0"/>
    <w:rsid w:val="00F5059A"/>
    <w:rsid w:val="00F53864"/>
    <w:rsid w:val="00F57EC6"/>
    <w:rsid w:val="00F65FEC"/>
    <w:rsid w:val="00F80DC6"/>
    <w:rsid w:val="00F90CE7"/>
    <w:rsid w:val="00FA2CE8"/>
    <w:rsid w:val="00FA34F7"/>
    <w:rsid w:val="00FB077B"/>
    <w:rsid w:val="00FC2914"/>
    <w:rsid w:val="00FC6794"/>
    <w:rsid w:val="00FD3631"/>
    <w:rsid w:val="00FE0B9E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609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991"/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AB7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9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9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00"/>
  </w:style>
  <w:style w:type="paragraph" w:styleId="Footer">
    <w:name w:val="footer"/>
    <w:basedOn w:val="Normal"/>
    <w:link w:val="Foot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00"/>
  </w:style>
  <w:style w:type="character" w:styleId="PageNumber">
    <w:name w:val="page number"/>
    <w:basedOn w:val="DefaultParagraphFont"/>
    <w:uiPriority w:val="99"/>
    <w:semiHidden/>
    <w:unhideWhenUsed/>
    <w:rsid w:val="00594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4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E6991"/>
  </w:style>
  <w:style w:type="paragraph" w:styleId="BalloonText">
    <w:name w:val="Balloon Text"/>
    <w:basedOn w:val="Normal"/>
    <w:link w:val="BalloonTextChar"/>
    <w:uiPriority w:val="99"/>
    <w:semiHidden/>
    <w:unhideWhenUsed/>
    <w:rsid w:val="007A6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1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0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0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0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AB7"/>
    <w:rPr>
      <w:color w:val="0000F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291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291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C2914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200"/>
  </w:style>
  <w:style w:type="paragraph" w:styleId="Footer">
    <w:name w:val="footer"/>
    <w:basedOn w:val="Normal"/>
    <w:link w:val="FooterChar"/>
    <w:uiPriority w:val="99"/>
    <w:unhideWhenUsed/>
    <w:rsid w:val="005942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200"/>
  </w:style>
  <w:style w:type="character" w:styleId="PageNumber">
    <w:name w:val="page number"/>
    <w:basedOn w:val="DefaultParagraphFont"/>
    <w:uiPriority w:val="99"/>
    <w:semiHidden/>
    <w:unhideWhenUsed/>
    <w:rsid w:val="0059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F7D5E6B-381D-416A-BFDA-07AB49F811B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AC37-AE8F-42E4-8243-97F88AE7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McConnell</dc:creator>
  <cp:lastModifiedBy>Rachel Ledbetter</cp:lastModifiedBy>
  <cp:revision>6</cp:revision>
  <dcterms:created xsi:type="dcterms:W3CDTF">2016-04-06T16:13:00Z</dcterms:created>
  <dcterms:modified xsi:type="dcterms:W3CDTF">2016-04-07T18:37:00Z</dcterms:modified>
</cp:coreProperties>
</file>