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AA" w:rsidRPr="00761EAA" w:rsidRDefault="00761EAA" w:rsidP="00761EAA">
      <w:r w:rsidRPr="00761EAA">
        <w:t>Name_______________________________</w:t>
      </w:r>
      <w:r w:rsidRPr="00761EAA">
        <w:tab/>
      </w:r>
      <w:r w:rsidRPr="00761EAA">
        <w:tab/>
      </w:r>
      <w:r w:rsidRPr="00761EAA">
        <w:tab/>
      </w:r>
      <w:r w:rsidRPr="00761EAA">
        <w:tab/>
      </w:r>
      <w:r w:rsidRPr="00761EAA">
        <w:tab/>
      </w:r>
      <w:r w:rsidRPr="00761EAA">
        <w:tab/>
      </w:r>
      <w:r w:rsidRPr="00761EAA">
        <w:tab/>
        <w:t>Period ______</w:t>
      </w:r>
    </w:p>
    <w:p w:rsidR="00761EAA" w:rsidRPr="00761EAA" w:rsidRDefault="00761EAA" w:rsidP="00761EAA">
      <w:pPr>
        <w:jc w:val="center"/>
        <w:rPr>
          <w:b/>
        </w:rPr>
      </w:pPr>
      <w:bookmarkStart w:id="0" w:name="_GoBack"/>
      <w:r w:rsidRPr="00761EAA">
        <w:rPr>
          <w:b/>
        </w:rPr>
        <w:t>Earthworm Inquiry Handout</w:t>
      </w:r>
    </w:p>
    <w:bookmarkEnd w:id="0"/>
    <w:p w:rsidR="00761EAA" w:rsidRPr="00761EAA" w:rsidRDefault="00761EAA" w:rsidP="00761EAA">
      <w:pPr>
        <w:rPr>
          <w:sz w:val="22"/>
          <w:szCs w:val="22"/>
        </w:rPr>
      </w:pPr>
      <w:r w:rsidRPr="00761EAA">
        <w:rPr>
          <w:sz w:val="22"/>
          <w:szCs w:val="22"/>
        </w:rPr>
        <w:t xml:space="preserve">Using the tools provided, design and conduct an investigation. Share your findings in Claim, Evidence, </w:t>
      </w:r>
      <w:proofErr w:type="gramStart"/>
      <w:r w:rsidRPr="00761EAA">
        <w:rPr>
          <w:sz w:val="22"/>
          <w:szCs w:val="22"/>
        </w:rPr>
        <w:t>Reasoning</w:t>
      </w:r>
      <w:proofErr w:type="gramEnd"/>
      <w:r w:rsidRPr="00761EAA">
        <w:rPr>
          <w:sz w:val="22"/>
          <w:szCs w:val="22"/>
        </w:rPr>
        <w:t xml:space="preserve"> format.</w:t>
      </w:r>
    </w:p>
    <w:p w:rsidR="00761EAA" w:rsidRPr="00761EAA" w:rsidRDefault="00761EAA" w:rsidP="00761EA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761EAA" w:rsidRPr="00761EAA" w:rsidTr="00A260A9">
        <w:trPr>
          <w:trHeight w:val="2117"/>
        </w:trPr>
        <w:tc>
          <w:tcPr>
            <w:tcW w:w="10664" w:type="dxa"/>
          </w:tcPr>
          <w:p w:rsidR="00761EAA" w:rsidRPr="00761EAA" w:rsidRDefault="00761EAA" w:rsidP="00A260A9">
            <w:pPr>
              <w:rPr>
                <w:b/>
                <w:sz w:val="22"/>
                <w:szCs w:val="22"/>
              </w:rPr>
            </w:pPr>
            <w:r w:rsidRPr="00761EAA">
              <w:rPr>
                <w:b/>
                <w:sz w:val="22"/>
                <w:szCs w:val="22"/>
              </w:rPr>
              <w:t>List possible independent variable</w:t>
            </w:r>
          </w:p>
          <w:p w:rsidR="00761EAA" w:rsidRPr="00761EAA" w:rsidRDefault="00761EAA" w:rsidP="00A260A9">
            <w:pPr>
              <w:rPr>
                <w:sz w:val="22"/>
                <w:szCs w:val="22"/>
              </w:rPr>
            </w:pPr>
            <w:r w:rsidRPr="00761EAA">
              <w:rPr>
                <w:sz w:val="22"/>
                <w:szCs w:val="22"/>
              </w:rPr>
              <w:t>Consider what factors you can change that could impact earthworm biomass. These factors should be related to resources earthworms need in order to survive. List</w:t>
            </w:r>
            <w:r w:rsidR="008B6368">
              <w:rPr>
                <w:sz w:val="22"/>
                <w:szCs w:val="22"/>
              </w:rPr>
              <w:t xml:space="preserve"> </w:t>
            </w:r>
            <w:r w:rsidRPr="00761EAA">
              <w:rPr>
                <w:sz w:val="22"/>
                <w:szCs w:val="22"/>
              </w:rPr>
              <w:t xml:space="preserve">these factors below. </w:t>
            </w:r>
          </w:p>
          <w:p w:rsidR="00761EAA" w:rsidRPr="00761EAA" w:rsidRDefault="00761EAA" w:rsidP="00A260A9">
            <w:pPr>
              <w:rPr>
                <w:sz w:val="22"/>
                <w:szCs w:val="22"/>
              </w:rPr>
            </w:pPr>
          </w:p>
          <w:p w:rsidR="00761EAA" w:rsidRPr="00761EAA" w:rsidRDefault="00761EAA" w:rsidP="00A260A9">
            <w:pPr>
              <w:rPr>
                <w:sz w:val="22"/>
                <w:szCs w:val="22"/>
              </w:rPr>
            </w:pPr>
          </w:p>
          <w:p w:rsidR="00761EAA" w:rsidRPr="00761EAA" w:rsidRDefault="00761EAA" w:rsidP="00A260A9">
            <w:pPr>
              <w:rPr>
                <w:sz w:val="22"/>
                <w:szCs w:val="22"/>
              </w:rPr>
            </w:pPr>
          </w:p>
          <w:p w:rsidR="00761EAA" w:rsidRPr="00761EAA" w:rsidRDefault="00761EAA" w:rsidP="00A260A9">
            <w:pPr>
              <w:rPr>
                <w:sz w:val="22"/>
                <w:szCs w:val="22"/>
              </w:rPr>
            </w:pPr>
          </w:p>
          <w:p w:rsidR="00761EAA" w:rsidRPr="00761EAA" w:rsidRDefault="00761EAA" w:rsidP="00A260A9">
            <w:pPr>
              <w:rPr>
                <w:sz w:val="22"/>
                <w:szCs w:val="22"/>
              </w:rPr>
            </w:pPr>
          </w:p>
        </w:tc>
      </w:tr>
      <w:tr w:rsidR="00761EAA" w:rsidRPr="00761EAA" w:rsidTr="00A260A9">
        <w:trPr>
          <w:trHeight w:val="306"/>
        </w:trPr>
        <w:tc>
          <w:tcPr>
            <w:tcW w:w="10664" w:type="dxa"/>
          </w:tcPr>
          <w:p w:rsidR="00761EAA" w:rsidRPr="00761EAA" w:rsidRDefault="00761EAA" w:rsidP="00A260A9">
            <w:pPr>
              <w:rPr>
                <w:b/>
                <w:sz w:val="22"/>
                <w:szCs w:val="22"/>
              </w:rPr>
            </w:pPr>
            <w:r w:rsidRPr="00761EAA">
              <w:rPr>
                <w:b/>
                <w:sz w:val="22"/>
                <w:szCs w:val="22"/>
              </w:rPr>
              <w:t xml:space="preserve">Define a question for investigation </w:t>
            </w:r>
          </w:p>
          <w:p w:rsidR="00761EAA" w:rsidRPr="00761EAA" w:rsidRDefault="00761EAA" w:rsidP="00A260A9">
            <w:pPr>
              <w:rPr>
                <w:sz w:val="22"/>
                <w:szCs w:val="22"/>
              </w:rPr>
            </w:pPr>
            <w:r w:rsidRPr="00761EAA">
              <w:rPr>
                <w:sz w:val="22"/>
                <w:szCs w:val="22"/>
              </w:rPr>
              <w:t xml:space="preserve">Select an independent variable you would like to investigate. Record it in the space below. </w:t>
            </w:r>
          </w:p>
          <w:p w:rsidR="00761EAA" w:rsidRPr="00761EAA" w:rsidRDefault="00761EAA" w:rsidP="00A260A9">
            <w:pPr>
              <w:rPr>
                <w:sz w:val="22"/>
                <w:szCs w:val="22"/>
              </w:rPr>
            </w:pPr>
          </w:p>
          <w:p w:rsidR="00761EAA" w:rsidRPr="00761EAA" w:rsidRDefault="00761EAA" w:rsidP="00A260A9">
            <w:pPr>
              <w:rPr>
                <w:sz w:val="22"/>
                <w:szCs w:val="22"/>
              </w:rPr>
            </w:pPr>
            <w:r w:rsidRPr="00761EAA">
              <w:rPr>
                <w:sz w:val="22"/>
                <w:szCs w:val="22"/>
              </w:rPr>
              <w:t>What is the effect of ________________________________________on ___</w:t>
            </w:r>
            <w:r w:rsidRPr="00761EAA">
              <w:rPr>
                <w:sz w:val="22"/>
                <w:szCs w:val="22"/>
                <w:u w:val="single"/>
              </w:rPr>
              <w:t>earthworm biomass</w:t>
            </w:r>
            <w:r w:rsidRPr="00761EAA">
              <w:rPr>
                <w:sz w:val="22"/>
                <w:szCs w:val="22"/>
              </w:rPr>
              <w:t>______?</w:t>
            </w:r>
          </w:p>
          <w:p w:rsidR="00761EAA" w:rsidRPr="00761EAA" w:rsidRDefault="00761EAA" w:rsidP="00A260A9">
            <w:pPr>
              <w:rPr>
                <w:sz w:val="15"/>
                <w:szCs w:val="15"/>
              </w:rPr>
            </w:pPr>
            <w:r w:rsidRPr="00761EAA">
              <w:rPr>
                <w:sz w:val="22"/>
                <w:szCs w:val="22"/>
              </w:rPr>
              <w:t xml:space="preserve">                                                             </w:t>
            </w:r>
            <w:r w:rsidRPr="00761EAA">
              <w:rPr>
                <w:sz w:val="15"/>
                <w:szCs w:val="15"/>
              </w:rPr>
              <w:t xml:space="preserve">   Independent Variable                                                                Dependent Variable</w:t>
            </w:r>
          </w:p>
          <w:p w:rsidR="00761EAA" w:rsidRPr="00761EAA" w:rsidRDefault="00761EAA" w:rsidP="00A260A9">
            <w:pPr>
              <w:rPr>
                <w:sz w:val="22"/>
                <w:szCs w:val="22"/>
              </w:rPr>
            </w:pPr>
          </w:p>
          <w:p w:rsidR="00761EAA" w:rsidRPr="00761EAA" w:rsidRDefault="00761EAA" w:rsidP="00A260A9">
            <w:pPr>
              <w:rPr>
                <w:sz w:val="22"/>
                <w:szCs w:val="22"/>
              </w:rPr>
            </w:pPr>
          </w:p>
        </w:tc>
      </w:tr>
      <w:tr w:rsidR="00761EAA" w:rsidRPr="00761EAA" w:rsidTr="00A260A9">
        <w:trPr>
          <w:trHeight w:val="296"/>
        </w:trPr>
        <w:tc>
          <w:tcPr>
            <w:tcW w:w="10664" w:type="dxa"/>
          </w:tcPr>
          <w:p w:rsidR="00761EAA" w:rsidRPr="00761EAA" w:rsidRDefault="00761EAA" w:rsidP="00A260A9">
            <w:pPr>
              <w:rPr>
                <w:b/>
                <w:sz w:val="22"/>
                <w:szCs w:val="22"/>
              </w:rPr>
            </w:pPr>
            <w:r w:rsidRPr="00761EAA">
              <w:rPr>
                <w:b/>
                <w:sz w:val="22"/>
                <w:szCs w:val="22"/>
              </w:rPr>
              <w:t xml:space="preserve">Formulate a hypothesis </w:t>
            </w:r>
          </w:p>
          <w:p w:rsidR="00761EAA" w:rsidRPr="00761EAA" w:rsidRDefault="00761EAA" w:rsidP="00A260A9">
            <w:pPr>
              <w:rPr>
                <w:sz w:val="22"/>
                <w:szCs w:val="22"/>
              </w:rPr>
            </w:pPr>
            <w:r w:rsidRPr="00761EAA">
              <w:rPr>
                <w:sz w:val="22"/>
                <w:szCs w:val="22"/>
              </w:rPr>
              <w:t>(“If ___, then ___</w:t>
            </w:r>
            <w:r w:rsidR="00545F3A">
              <w:rPr>
                <w:sz w:val="22"/>
                <w:szCs w:val="22"/>
              </w:rPr>
              <w:t xml:space="preserve"> because___</w:t>
            </w:r>
            <w:r w:rsidRPr="00761EAA">
              <w:rPr>
                <w:sz w:val="22"/>
                <w:szCs w:val="22"/>
              </w:rPr>
              <w:t>”).</w:t>
            </w:r>
          </w:p>
          <w:p w:rsidR="00761EAA" w:rsidRPr="00761EAA" w:rsidRDefault="00761EAA" w:rsidP="00A260A9">
            <w:pPr>
              <w:rPr>
                <w:sz w:val="22"/>
                <w:szCs w:val="22"/>
              </w:rPr>
            </w:pPr>
          </w:p>
          <w:p w:rsidR="00761EAA" w:rsidRPr="00761EAA" w:rsidRDefault="00761EAA" w:rsidP="00A260A9">
            <w:pPr>
              <w:rPr>
                <w:sz w:val="22"/>
                <w:szCs w:val="22"/>
              </w:rPr>
            </w:pPr>
          </w:p>
          <w:p w:rsidR="00761EAA" w:rsidRPr="00761EAA" w:rsidRDefault="00761EAA" w:rsidP="00A260A9">
            <w:pPr>
              <w:rPr>
                <w:sz w:val="22"/>
                <w:szCs w:val="22"/>
              </w:rPr>
            </w:pPr>
          </w:p>
          <w:p w:rsidR="00761EAA" w:rsidRPr="00761EAA" w:rsidRDefault="00761EAA" w:rsidP="00A260A9">
            <w:pPr>
              <w:rPr>
                <w:b/>
                <w:sz w:val="22"/>
                <w:szCs w:val="22"/>
              </w:rPr>
            </w:pPr>
          </w:p>
        </w:tc>
      </w:tr>
      <w:tr w:rsidR="00761EAA" w:rsidRPr="00761EAA" w:rsidTr="00A260A9">
        <w:trPr>
          <w:trHeight w:val="296"/>
        </w:trPr>
        <w:tc>
          <w:tcPr>
            <w:tcW w:w="10664" w:type="dxa"/>
          </w:tcPr>
          <w:p w:rsidR="00761EAA" w:rsidRPr="00761EAA" w:rsidRDefault="00761EAA" w:rsidP="00A260A9">
            <w:pPr>
              <w:rPr>
                <w:b/>
                <w:sz w:val="22"/>
                <w:szCs w:val="22"/>
              </w:rPr>
            </w:pPr>
            <w:r w:rsidRPr="00761EAA">
              <w:rPr>
                <w:b/>
                <w:sz w:val="22"/>
                <w:szCs w:val="22"/>
              </w:rPr>
              <w:t xml:space="preserve">Describe methods </w:t>
            </w:r>
          </w:p>
          <w:p w:rsidR="00761EAA" w:rsidRPr="00761EAA" w:rsidRDefault="00761EAA" w:rsidP="00A260A9">
            <w:pPr>
              <w:rPr>
                <w:sz w:val="22"/>
                <w:szCs w:val="22"/>
              </w:rPr>
            </w:pPr>
            <w:r w:rsidRPr="00761EAA">
              <w:rPr>
                <w:sz w:val="22"/>
                <w:szCs w:val="22"/>
              </w:rPr>
              <w:t xml:space="preserve">Describe how you have set up your investigation. What are the steps you are taking to gather your data? How </w:t>
            </w:r>
            <w:proofErr w:type="gramStart"/>
            <w:r w:rsidRPr="00761EAA">
              <w:rPr>
                <w:sz w:val="22"/>
                <w:szCs w:val="22"/>
              </w:rPr>
              <w:t>are</w:t>
            </w:r>
            <w:proofErr w:type="gramEnd"/>
            <w:r w:rsidRPr="00761EAA">
              <w:rPr>
                <w:sz w:val="22"/>
                <w:szCs w:val="22"/>
              </w:rPr>
              <w:t xml:space="preserve"> your ensuring that you holding factors other than your independent variable constant?</w:t>
            </w:r>
          </w:p>
          <w:p w:rsidR="00761EAA" w:rsidRPr="00761EAA" w:rsidRDefault="00761EAA" w:rsidP="00A260A9">
            <w:pPr>
              <w:rPr>
                <w:b/>
                <w:sz w:val="22"/>
                <w:szCs w:val="22"/>
              </w:rPr>
            </w:pPr>
          </w:p>
          <w:p w:rsidR="00761EAA" w:rsidRPr="00761EAA" w:rsidRDefault="00761EAA" w:rsidP="00A260A9">
            <w:pPr>
              <w:rPr>
                <w:b/>
                <w:sz w:val="22"/>
                <w:szCs w:val="22"/>
              </w:rPr>
            </w:pPr>
          </w:p>
          <w:p w:rsidR="00761EAA" w:rsidRPr="00761EAA" w:rsidRDefault="00761EAA" w:rsidP="00A260A9">
            <w:pPr>
              <w:rPr>
                <w:b/>
                <w:sz w:val="22"/>
                <w:szCs w:val="22"/>
              </w:rPr>
            </w:pPr>
          </w:p>
          <w:p w:rsidR="00761EAA" w:rsidRPr="00761EAA" w:rsidRDefault="00761EAA" w:rsidP="00A260A9">
            <w:pPr>
              <w:rPr>
                <w:b/>
                <w:sz w:val="22"/>
                <w:szCs w:val="22"/>
              </w:rPr>
            </w:pPr>
          </w:p>
          <w:p w:rsidR="00761EAA" w:rsidRPr="00761EAA" w:rsidRDefault="00761EAA" w:rsidP="00A260A9">
            <w:pPr>
              <w:rPr>
                <w:b/>
                <w:sz w:val="22"/>
                <w:szCs w:val="22"/>
              </w:rPr>
            </w:pPr>
          </w:p>
          <w:p w:rsidR="00761EAA" w:rsidRPr="00761EAA" w:rsidRDefault="00761EAA" w:rsidP="00A260A9">
            <w:pPr>
              <w:rPr>
                <w:b/>
                <w:sz w:val="22"/>
                <w:szCs w:val="22"/>
              </w:rPr>
            </w:pPr>
          </w:p>
          <w:p w:rsidR="00761EAA" w:rsidRPr="00761EAA" w:rsidRDefault="00761EAA" w:rsidP="00A260A9">
            <w:pPr>
              <w:rPr>
                <w:b/>
                <w:sz w:val="22"/>
                <w:szCs w:val="22"/>
              </w:rPr>
            </w:pPr>
          </w:p>
        </w:tc>
      </w:tr>
      <w:tr w:rsidR="00761EAA" w:rsidRPr="00761EAA" w:rsidTr="00A260A9">
        <w:trPr>
          <w:trHeight w:val="306"/>
        </w:trPr>
        <w:tc>
          <w:tcPr>
            <w:tcW w:w="10664" w:type="dxa"/>
          </w:tcPr>
          <w:p w:rsidR="00761EAA" w:rsidRPr="00761EAA" w:rsidRDefault="00761EAA" w:rsidP="00A260A9">
            <w:pPr>
              <w:rPr>
                <w:b/>
                <w:sz w:val="22"/>
                <w:szCs w:val="22"/>
              </w:rPr>
            </w:pPr>
            <w:r w:rsidRPr="00761EAA">
              <w:rPr>
                <w:b/>
                <w:sz w:val="22"/>
                <w:szCs w:val="22"/>
              </w:rPr>
              <w:t xml:space="preserve">Gather data </w:t>
            </w:r>
          </w:p>
          <w:p w:rsidR="00761EAA" w:rsidRPr="00761EAA" w:rsidRDefault="00761EAA" w:rsidP="00A260A9">
            <w:pPr>
              <w:rPr>
                <w:sz w:val="22"/>
                <w:szCs w:val="22"/>
              </w:rPr>
            </w:pPr>
            <w:r w:rsidRPr="00761EAA">
              <w:rPr>
                <w:sz w:val="22"/>
                <w:szCs w:val="22"/>
              </w:rPr>
              <w:t>Use this space to organize and gather data. Once you are finished</w:t>
            </w:r>
            <w:proofErr w:type="gramStart"/>
            <w:r w:rsidRPr="00761EAA">
              <w:rPr>
                <w:sz w:val="22"/>
                <w:szCs w:val="22"/>
              </w:rPr>
              <w:t>,  graph</w:t>
            </w:r>
            <w:proofErr w:type="gramEnd"/>
            <w:r w:rsidRPr="00761EAA">
              <w:rPr>
                <w:sz w:val="22"/>
                <w:szCs w:val="22"/>
              </w:rPr>
              <w:t xml:space="preserve"> your data as well. Your graph should include the following</w:t>
            </w:r>
            <w:r w:rsidRPr="00761EAA">
              <w:t xml:space="preserve"> features: l</w:t>
            </w:r>
            <w:r w:rsidRPr="00761EAA">
              <w:rPr>
                <w:color w:val="000000" w:themeColor="text1"/>
              </w:rPr>
              <w:t>abeled axes, a title, units, and equal intervals between axis values.</w:t>
            </w:r>
          </w:p>
          <w:p w:rsidR="00761EAA" w:rsidRPr="00761EAA" w:rsidRDefault="00761EAA" w:rsidP="00A260A9">
            <w:pPr>
              <w:rPr>
                <w:sz w:val="22"/>
                <w:szCs w:val="22"/>
              </w:rPr>
            </w:pPr>
            <w:r w:rsidRPr="00761EA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8D719A" wp14:editId="104BE6DB">
                      <wp:simplePos x="0" y="0"/>
                      <wp:positionH relativeFrom="column">
                        <wp:posOffset>3220743</wp:posOffset>
                      </wp:positionH>
                      <wp:positionV relativeFrom="paragraph">
                        <wp:posOffset>13531</wp:posOffset>
                      </wp:positionV>
                      <wp:extent cx="0" cy="2690573"/>
                      <wp:effectExtent l="0" t="0" r="12700" b="1460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905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892A52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6pt,1.05pt" to="253.6pt,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61EA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E42517" wp14:editId="2D6FD2C6">
                      <wp:simplePos x="0" y="0"/>
                      <wp:positionH relativeFrom="column">
                        <wp:posOffset>3354620</wp:posOffset>
                      </wp:positionH>
                      <wp:positionV relativeFrom="paragraph">
                        <wp:posOffset>179173</wp:posOffset>
                      </wp:positionV>
                      <wp:extent cx="1532237" cy="308919"/>
                      <wp:effectExtent l="0" t="0" r="508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2237" cy="3089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EAA" w:rsidRPr="00761EAA" w:rsidRDefault="00761EAA" w:rsidP="00761EA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61EAA">
                                    <w:rPr>
                                      <w:sz w:val="22"/>
                                      <w:szCs w:val="22"/>
                                    </w:rPr>
                                    <w:t>Graph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AE425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64.15pt;margin-top:14.1pt;width:120.65pt;height:2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" fillcolor="white [3201]" stroked="f" strokeweight=".5pt">
                      <v:textbox>
                        <w:txbxContent>
                          <w:p w:rsidR="00761EAA" w:rsidRPr="00761EAA" w:rsidRDefault="00761EAA" w:rsidP="00761EA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61EAA">
                              <w:rPr>
                                <w:sz w:val="22"/>
                                <w:szCs w:val="22"/>
                              </w:rPr>
                              <w:t>Graph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1EA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F5D397" wp14:editId="32C323A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114729</wp:posOffset>
                      </wp:positionV>
                      <wp:extent cx="1532237" cy="308919"/>
                      <wp:effectExtent l="0" t="0" r="508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2237" cy="3089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EAA" w:rsidRPr="00761EAA" w:rsidRDefault="00761EAA" w:rsidP="00761EA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61EAA">
                                    <w:rPr>
                                      <w:sz w:val="22"/>
                                      <w:szCs w:val="22"/>
                                    </w:rPr>
                                    <w:t>Table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F5D397" id="Text Box 4" o:spid="_x0000_s1027" type="#_x0000_t202" style="position:absolute;margin-left:-.5pt;margin-top:9.05pt;width:120.65pt;height:2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" fillcolor="white [3201]" stroked="f" strokeweight=".5pt">
                      <v:textbox>
                        <w:txbxContent>
                          <w:p w:rsidR="00761EAA" w:rsidRPr="00761EAA" w:rsidRDefault="00761EAA" w:rsidP="00761EA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61EAA">
                              <w:rPr>
                                <w:sz w:val="22"/>
                                <w:szCs w:val="22"/>
                              </w:rPr>
                              <w:t>Table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1EAA" w:rsidRPr="00761EAA" w:rsidRDefault="00761EAA" w:rsidP="00A260A9">
            <w:pPr>
              <w:rPr>
                <w:sz w:val="22"/>
                <w:szCs w:val="22"/>
              </w:rPr>
            </w:pPr>
          </w:p>
          <w:p w:rsidR="00761EAA" w:rsidRPr="00761EAA" w:rsidRDefault="00761EAA" w:rsidP="00A260A9">
            <w:pPr>
              <w:rPr>
                <w:sz w:val="22"/>
                <w:szCs w:val="22"/>
              </w:rPr>
            </w:pPr>
          </w:p>
          <w:p w:rsidR="00761EAA" w:rsidRPr="00761EAA" w:rsidRDefault="00761EAA" w:rsidP="00A260A9">
            <w:pPr>
              <w:rPr>
                <w:sz w:val="22"/>
                <w:szCs w:val="22"/>
              </w:rPr>
            </w:pPr>
          </w:p>
          <w:p w:rsidR="00761EAA" w:rsidRPr="00761EAA" w:rsidRDefault="00761EAA" w:rsidP="00A260A9">
            <w:pPr>
              <w:rPr>
                <w:sz w:val="22"/>
                <w:szCs w:val="22"/>
              </w:rPr>
            </w:pPr>
          </w:p>
          <w:p w:rsidR="00761EAA" w:rsidRPr="00761EAA" w:rsidRDefault="00761EAA" w:rsidP="00A260A9">
            <w:pPr>
              <w:rPr>
                <w:sz w:val="22"/>
                <w:szCs w:val="22"/>
              </w:rPr>
            </w:pPr>
          </w:p>
          <w:p w:rsidR="00761EAA" w:rsidRPr="00761EAA" w:rsidRDefault="00761EAA" w:rsidP="00A260A9">
            <w:pPr>
              <w:rPr>
                <w:sz w:val="22"/>
                <w:szCs w:val="22"/>
              </w:rPr>
            </w:pPr>
          </w:p>
          <w:p w:rsidR="00761EAA" w:rsidRPr="00761EAA" w:rsidRDefault="00761EAA" w:rsidP="00A260A9">
            <w:pPr>
              <w:rPr>
                <w:sz w:val="22"/>
                <w:szCs w:val="22"/>
              </w:rPr>
            </w:pPr>
          </w:p>
          <w:p w:rsidR="00761EAA" w:rsidRPr="00761EAA" w:rsidRDefault="00761EAA" w:rsidP="00A260A9">
            <w:pPr>
              <w:rPr>
                <w:sz w:val="22"/>
                <w:szCs w:val="22"/>
              </w:rPr>
            </w:pPr>
          </w:p>
          <w:p w:rsidR="00761EAA" w:rsidRPr="00761EAA" w:rsidRDefault="00761EAA" w:rsidP="00A260A9">
            <w:pPr>
              <w:rPr>
                <w:sz w:val="22"/>
                <w:szCs w:val="22"/>
              </w:rPr>
            </w:pPr>
          </w:p>
          <w:p w:rsidR="00761EAA" w:rsidRDefault="00761EAA" w:rsidP="00A260A9">
            <w:pPr>
              <w:rPr>
                <w:sz w:val="22"/>
                <w:szCs w:val="22"/>
              </w:rPr>
            </w:pPr>
          </w:p>
          <w:p w:rsidR="00761EAA" w:rsidRDefault="00761EAA" w:rsidP="00A260A9">
            <w:pPr>
              <w:rPr>
                <w:sz w:val="22"/>
                <w:szCs w:val="22"/>
              </w:rPr>
            </w:pPr>
          </w:p>
          <w:p w:rsidR="00761EAA" w:rsidRDefault="00761EAA" w:rsidP="00A260A9">
            <w:pPr>
              <w:rPr>
                <w:sz w:val="22"/>
                <w:szCs w:val="22"/>
              </w:rPr>
            </w:pPr>
          </w:p>
          <w:p w:rsidR="00761EAA" w:rsidRPr="00761EAA" w:rsidRDefault="00761EAA" w:rsidP="00A260A9">
            <w:pPr>
              <w:rPr>
                <w:sz w:val="22"/>
                <w:szCs w:val="22"/>
              </w:rPr>
            </w:pPr>
          </w:p>
          <w:p w:rsidR="00761EAA" w:rsidRPr="00761EAA" w:rsidRDefault="00761EAA" w:rsidP="00A260A9">
            <w:pPr>
              <w:rPr>
                <w:sz w:val="22"/>
                <w:szCs w:val="22"/>
              </w:rPr>
            </w:pPr>
          </w:p>
          <w:p w:rsidR="00761EAA" w:rsidRPr="00761EAA" w:rsidRDefault="00761EAA" w:rsidP="00A260A9">
            <w:pPr>
              <w:rPr>
                <w:sz w:val="22"/>
                <w:szCs w:val="22"/>
              </w:rPr>
            </w:pPr>
          </w:p>
          <w:p w:rsidR="00761EAA" w:rsidRPr="00761EAA" w:rsidRDefault="00761EAA" w:rsidP="00A260A9">
            <w:pPr>
              <w:rPr>
                <w:sz w:val="22"/>
                <w:szCs w:val="22"/>
              </w:rPr>
            </w:pPr>
          </w:p>
          <w:p w:rsidR="00761EAA" w:rsidRPr="00761EAA" w:rsidRDefault="00761EAA" w:rsidP="00A260A9">
            <w:pPr>
              <w:rPr>
                <w:b/>
                <w:sz w:val="22"/>
                <w:szCs w:val="22"/>
              </w:rPr>
            </w:pPr>
            <w:r w:rsidRPr="00761EAA">
              <w:rPr>
                <w:b/>
                <w:sz w:val="22"/>
                <w:szCs w:val="22"/>
              </w:rPr>
              <w:lastRenderedPageBreak/>
              <w:t xml:space="preserve">Interpret and share results </w:t>
            </w:r>
          </w:p>
          <w:p w:rsidR="00761EAA" w:rsidRPr="00761EAA" w:rsidRDefault="00761EAA" w:rsidP="00A260A9">
            <w:pPr>
              <w:rPr>
                <w:sz w:val="22"/>
                <w:szCs w:val="22"/>
                <w:u w:val="single"/>
              </w:rPr>
            </w:pPr>
            <w:r w:rsidRPr="00761EAA">
              <w:rPr>
                <w:sz w:val="22"/>
                <w:szCs w:val="22"/>
              </w:rPr>
              <w:t xml:space="preserve">Using the space below, answer your original question in Claim-Evidence-Reasoning format. Your </w:t>
            </w:r>
            <w:r w:rsidRPr="00761EAA">
              <w:rPr>
                <w:b/>
                <w:sz w:val="22"/>
                <w:szCs w:val="22"/>
              </w:rPr>
              <w:t xml:space="preserve">CLAIM </w:t>
            </w:r>
            <w:r w:rsidRPr="00761EAA">
              <w:rPr>
                <w:sz w:val="22"/>
                <w:szCs w:val="22"/>
              </w:rPr>
              <w:t xml:space="preserve">is the answer to your initial question. Your </w:t>
            </w:r>
            <w:r w:rsidRPr="00761EAA">
              <w:rPr>
                <w:b/>
                <w:sz w:val="22"/>
                <w:szCs w:val="22"/>
              </w:rPr>
              <w:t>EVIDENCE</w:t>
            </w:r>
            <w:r w:rsidRPr="00761EAA">
              <w:rPr>
                <w:sz w:val="22"/>
                <w:szCs w:val="22"/>
              </w:rPr>
              <w:t xml:space="preserve"> is at least three specific pieces of data gathered in your </w:t>
            </w:r>
            <w:proofErr w:type="gramStart"/>
            <w:r w:rsidRPr="00761EAA">
              <w:rPr>
                <w:sz w:val="22"/>
                <w:szCs w:val="22"/>
              </w:rPr>
              <w:t>investigation that support</w:t>
            </w:r>
            <w:proofErr w:type="gramEnd"/>
            <w:r w:rsidRPr="00761EAA">
              <w:rPr>
                <w:sz w:val="22"/>
                <w:szCs w:val="22"/>
              </w:rPr>
              <w:t xml:space="preserve"> your claim. Your </w:t>
            </w:r>
            <w:r w:rsidRPr="00761EAA">
              <w:rPr>
                <w:b/>
                <w:sz w:val="22"/>
                <w:szCs w:val="22"/>
              </w:rPr>
              <w:t xml:space="preserve">REASONING </w:t>
            </w:r>
            <w:r w:rsidRPr="00761EAA">
              <w:rPr>
                <w:sz w:val="22"/>
                <w:szCs w:val="22"/>
              </w:rPr>
              <w:t xml:space="preserve">is your interpretation of the evidence, describing why it supports your claim. Your reasoning is not a conclusion sentence. </w:t>
            </w:r>
          </w:p>
          <w:p w:rsidR="00761EAA" w:rsidRPr="00761EAA" w:rsidRDefault="00761EAA" w:rsidP="00A260A9">
            <w:pPr>
              <w:rPr>
                <w:sz w:val="22"/>
                <w:szCs w:val="22"/>
              </w:rPr>
            </w:pPr>
          </w:p>
          <w:p w:rsidR="00761EAA" w:rsidRPr="00761EAA" w:rsidRDefault="00761EAA" w:rsidP="00A260A9">
            <w:pPr>
              <w:rPr>
                <w:sz w:val="22"/>
                <w:szCs w:val="22"/>
              </w:rPr>
            </w:pPr>
            <w:r w:rsidRPr="00761EAA">
              <w:rPr>
                <w:sz w:val="22"/>
                <w:szCs w:val="22"/>
              </w:rPr>
              <w:t>You may write your response as one continuous paragraph OR broken into sections.</w:t>
            </w:r>
          </w:p>
        </w:tc>
      </w:tr>
      <w:tr w:rsidR="00761EAA" w:rsidRPr="00761EAA" w:rsidTr="00A260A9">
        <w:trPr>
          <w:trHeight w:val="306"/>
        </w:trPr>
        <w:tc>
          <w:tcPr>
            <w:tcW w:w="10664" w:type="dxa"/>
          </w:tcPr>
          <w:p w:rsidR="00761EAA" w:rsidRPr="00761EAA" w:rsidRDefault="00761EAA" w:rsidP="00A260A9">
            <w:pPr>
              <w:rPr>
                <w:b/>
                <w:sz w:val="32"/>
                <w:szCs w:val="32"/>
              </w:rPr>
            </w:pPr>
          </w:p>
        </w:tc>
      </w:tr>
      <w:tr w:rsidR="00761EAA" w:rsidRPr="00761EAA" w:rsidTr="00A260A9">
        <w:trPr>
          <w:trHeight w:val="306"/>
        </w:trPr>
        <w:tc>
          <w:tcPr>
            <w:tcW w:w="10664" w:type="dxa"/>
          </w:tcPr>
          <w:p w:rsidR="00761EAA" w:rsidRPr="00761EAA" w:rsidRDefault="00761EAA" w:rsidP="00A260A9">
            <w:pPr>
              <w:rPr>
                <w:b/>
                <w:sz w:val="32"/>
                <w:szCs w:val="32"/>
              </w:rPr>
            </w:pPr>
          </w:p>
        </w:tc>
      </w:tr>
      <w:tr w:rsidR="00761EAA" w:rsidRPr="00761EAA" w:rsidTr="00A260A9">
        <w:trPr>
          <w:trHeight w:val="306"/>
        </w:trPr>
        <w:tc>
          <w:tcPr>
            <w:tcW w:w="10664" w:type="dxa"/>
          </w:tcPr>
          <w:p w:rsidR="00761EAA" w:rsidRPr="00761EAA" w:rsidRDefault="00761EAA" w:rsidP="00A260A9">
            <w:pPr>
              <w:rPr>
                <w:b/>
                <w:sz w:val="32"/>
                <w:szCs w:val="32"/>
              </w:rPr>
            </w:pPr>
          </w:p>
        </w:tc>
      </w:tr>
      <w:tr w:rsidR="00761EAA" w:rsidRPr="00761EAA" w:rsidTr="00A260A9">
        <w:trPr>
          <w:trHeight w:val="306"/>
        </w:trPr>
        <w:tc>
          <w:tcPr>
            <w:tcW w:w="10664" w:type="dxa"/>
          </w:tcPr>
          <w:p w:rsidR="00761EAA" w:rsidRPr="00761EAA" w:rsidRDefault="00761EAA" w:rsidP="00A260A9">
            <w:pPr>
              <w:rPr>
                <w:b/>
                <w:sz w:val="32"/>
                <w:szCs w:val="32"/>
              </w:rPr>
            </w:pPr>
          </w:p>
        </w:tc>
      </w:tr>
      <w:tr w:rsidR="00761EAA" w:rsidRPr="00761EAA" w:rsidTr="00A260A9">
        <w:trPr>
          <w:trHeight w:val="306"/>
        </w:trPr>
        <w:tc>
          <w:tcPr>
            <w:tcW w:w="10664" w:type="dxa"/>
          </w:tcPr>
          <w:p w:rsidR="00761EAA" w:rsidRPr="00761EAA" w:rsidRDefault="00761EAA" w:rsidP="00A260A9">
            <w:pPr>
              <w:rPr>
                <w:b/>
                <w:sz w:val="32"/>
                <w:szCs w:val="32"/>
              </w:rPr>
            </w:pPr>
          </w:p>
        </w:tc>
      </w:tr>
      <w:tr w:rsidR="00761EAA" w:rsidRPr="00761EAA" w:rsidTr="00A260A9">
        <w:trPr>
          <w:trHeight w:val="306"/>
        </w:trPr>
        <w:tc>
          <w:tcPr>
            <w:tcW w:w="10664" w:type="dxa"/>
          </w:tcPr>
          <w:p w:rsidR="00761EAA" w:rsidRPr="00761EAA" w:rsidRDefault="00761EAA" w:rsidP="00A260A9">
            <w:pPr>
              <w:rPr>
                <w:b/>
                <w:sz w:val="32"/>
                <w:szCs w:val="32"/>
              </w:rPr>
            </w:pPr>
          </w:p>
        </w:tc>
      </w:tr>
      <w:tr w:rsidR="00761EAA" w:rsidRPr="00761EAA" w:rsidTr="00A260A9">
        <w:trPr>
          <w:trHeight w:val="306"/>
        </w:trPr>
        <w:tc>
          <w:tcPr>
            <w:tcW w:w="10664" w:type="dxa"/>
          </w:tcPr>
          <w:p w:rsidR="00761EAA" w:rsidRPr="00761EAA" w:rsidRDefault="00761EAA" w:rsidP="00A260A9">
            <w:pPr>
              <w:rPr>
                <w:b/>
                <w:sz w:val="32"/>
                <w:szCs w:val="32"/>
              </w:rPr>
            </w:pPr>
          </w:p>
        </w:tc>
      </w:tr>
      <w:tr w:rsidR="00761EAA" w:rsidRPr="00761EAA" w:rsidTr="00A260A9">
        <w:trPr>
          <w:trHeight w:val="306"/>
        </w:trPr>
        <w:tc>
          <w:tcPr>
            <w:tcW w:w="10664" w:type="dxa"/>
          </w:tcPr>
          <w:p w:rsidR="00761EAA" w:rsidRPr="00761EAA" w:rsidRDefault="00761EAA" w:rsidP="00A260A9">
            <w:pPr>
              <w:rPr>
                <w:b/>
                <w:sz w:val="32"/>
                <w:szCs w:val="32"/>
              </w:rPr>
            </w:pPr>
          </w:p>
        </w:tc>
      </w:tr>
      <w:tr w:rsidR="00761EAA" w:rsidRPr="00761EAA" w:rsidTr="00A260A9">
        <w:trPr>
          <w:trHeight w:val="306"/>
        </w:trPr>
        <w:tc>
          <w:tcPr>
            <w:tcW w:w="10664" w:type="dxa"/>
          </w:tcPr>
          <w:p w:rsidR="00761EAA" w:rsidRPr="00761EAA" w:rsidRDefault="00761EAA" w:rsidP="00A260A9">
            <w:pPr>
              <w:rPr>
                <w:b/>
                <w:sz w:val="32"/>
                <w:szCs w:val="32"/>
              </w:rPr>
            </w:pPr>
          </w:p>
        </w:tc>
      </w:tr>
      <w:tr w:rsidR="00761EAA" w:rsidRPr="00761EAA" w:rsidTr="00A260A9">
        <w:trPr>
          <w:trHeight w:val="306"/>
        </w:trPr>
        <w:tc>
          <w:tcPr>
            <w:tcW w:w="10664" w:type="dxa"/>
          </w:tcPr>
          <w:p w:rsidR="00761EAA" w:rsidRPr="00761EAA" w:rsidRDefault="00761EAA" w:rsidP="00A260A9">
            <w:pPr>
              <w:rPr>
                <w:b/>
                <w:sz w:val="32"/>
                <w:szCs w:val="32"/>
              </w:rPr>
            </w:pPr>
          </w:p>
        </w:tc>
      </w:tr>
      <w:tr w:rsidR="00761EAA" w:rsidRPr="00761EAA" w:rsidTr="00A260A9">
        <w:trPr>
          <w:trHeight w:val="306"/>
        </w:trPr>
        <w:tc>
          <w:tcPr>
            <w:tcW w:w="10664" w:type="dxa"/>
          </w:tcPr>
          <w:p w:rsidR="00761EAA" w:rsidRPr="00761EAA" w:rsidRDefault="00761EAA" w:rsidP="00A260A9">
            <w:pPr>
              <w:rPr>
                <w:b/>
                <w:sz w:val="32"/>
                <w:szCs w:val="32"/>
              </w:rPr>
            </w:pPr>
          </w:p>
        </w:tc>
      </w:tr>
      <w:tr w:rsidR="00761EAA" w:rsidRPr="00761EAA" w:rsidTr="00A260A9">
        <w:trPr>
          <w:trHeight w:val="306"/>
        </w:trPr>
        <w:tc>
          <w:tcPr>
            <w:tcW w:w="10664" w:type="dxa"/>
          </w:tcPr>
          <w:p w:rsidR="00761EAA" w:rsidRPr="00761EAA" w:rsidRDefault="00761EAA" w:rsidP="00A260A9">
            <w:pPr>
              <w:rPr>
                <w:b/>
                <w:sz w:val="32"/>
                <w:szCs w:val="32"/>
              </w:rPr>
            </w:pPr>
          </w:p>
        </w:tc>
      </w:tr>
      <w:tr w:rsidR="00761EAA" w:rsidRPr="00761EAA" w:rsidTr="00A260A9">
        <w:trPr>
          <w:trHeight w:val="306"/>
        </w:trPr>
        <w:tc>
          <w:tcPr>
            <w:tcW w:w="10664" w:type="dxa"/>
          </w:tcPr>
          <w:p w:rsidR="00761EAA" w:rsidRPr="00761EAA" w:rsidRDefault="00761EAA" w:rsidP="00A260A9">
            <w:pPr>
              <w:rPr>
                <w:b/>
                <w:sz w:val="32"/>
                <w:szCs w:val="32"/>
              </w:rPr>
            </w:pPr>
          </w:p>
        </w:tc>
      </w:tr>
      <w:tr w:rsidR="00761EAA" w:rsidRPr="00761EAA" w:rsidTr="00A260A9">
        <w:trPr>
          <w:trHeight w:val="306"/>
        </w:trPr>
        <w:tc>
          <w:tcPr>
            <w:tcW w:w="10664" w:type="dxa"/>
          </w:tcPr>
          <w:p w:rsidR="00761EAA" w:rsidRPr="00761EAA" w:rsidRDefault="00761EAA" w:rsidP="00A260A9">
            <w:pPr>
              <w:rPr>
                <w:b/>
                <w:sz w:val="32"/>
                <w:szCs w:val="32"/>
              </w:rPr>
            </w:pPr>
          </w:p>
        </w:tc>
      </w:tr>
      <w:tr w:rsidR="00761EAA" w:rsidRPr="00761EAA" w:rsidTr="00A260A9">
        <w:trPr>
          <w:trHeight w:val="306"/>
        </w:trPr>
        <w:tc>
          <w:tcPr>
            <w:tcW w:w="10664" w:type="dxa"/>
          </w:tcPr>
          <w:p w:rsidR="00761EAA" w:rsidRPr="00761EAA" w:rsidRDefault="00761EAA" w:rsidP="00A260A9">
            <w:pPr>
              <w:rPr>
                <w:b/>
                <w:sz w:val="32"/>
                <w:szCs w:val="32"/>
              </w:rPr>
            </w:pPr>
          </w:p>
        </w:tc>
      </w:tr>
      <w:tr w:rsidR="00761EAA" w:rsidRPr="00761EAA" w:rsidTr="00A260A9">
        <w:trPr>
          <w:trHeight w:val="306"/>
        </w:trPr>
        <w:tc>
          <w:tcPr>
            <w:tcW w:w="10664" w:type="dxa"/>
          </w:tcPr>
          <w:p w:rsidR="00761EAA" w:rsidRPr="00761EAA" w:rsidRDefault="00761EAA" w:rsidP="00A260A9">
            <w:pPr>
              <w:rPr>
                <w:b/>
                <w:sz w:val="32"/>
                <w:szCs w:val="32"/>
              </w:rPr>
            </w:pPr>
          </w:p>
        </w:tc>
      </w:tr>
      <w:tr w:rsidR="00761EAA" w:rsidRPr="00761EAA" w:rsidTr="00A260A9">
        <w:trPr>
          <w:trHeight w:val="306"/>
        </w:trPr>
        <w:tc>
          <w:tcPr>
            <w:tcW w:w="10664" w:type="dxa"/>
          </w:tcPr>
          <w:p w:rsidR="00761EAA" w:rsidRPr="00761EAA" w:rsidRDefault="00761EAA" w:rsidP="00A260A9">
            <w:pPr>
              <w:rPr>
                <w:b/>
                <w:sz w:val="32"/>
                <w:szCs w:val="32"/>
              </w:rPr>
            </w:pPr>
          </w:p>
        </w:tc>
      </w:tr>
      <w:tr w:rsidR="00761EAA" w:rsidRPr="00761EAA" w:rsidTr="00A260A9">
        <w:trPr>
          <w:trHeight w:val="306"/>
        </w:trPr>
        <w:tc>
          <w:tcPr>
            <w:tcW w:w="10664" w:type="dxa"/>
          </w:tcPr>
          <w:p w:rsidR="00761EAA" w:rsidRPr="00761EAA" w:rsidRDefault="00761EAA" w:rsidP="00A260A9">
            <w:pPr>
              <w:rPr>
                <w:b/>
                <w:sz w:val="32"/>
                <w:szCs w:val="32"/>
              </w:rPr>
            </w:pPr>
          </w:p>
        </w:tc>
      </w:tr>
      <w:tr w:rsidR="00761EAA" w:rsidRPr="00761EAA" w:rsidTr="00A260A9">
        <w:trPr>
          <w:trHeight w:val="306"/>
        </w:trPr>
        <w:tc>
          <w:tcPr>
            <w:tcW w:w="10664" w:type="dxa"/>
          </w:tcPr>
          <w:p w:rsidR="00761EAA" w:rsidRPr="00761EAA" w:rsidRDefault="00761EAA" w:rsidP="00A260A9">
            <w:pPr>
              <w:rPr>
                <w:b/>
                <w:sz w:val="32"/>
                <w:szCs w:val="32"/>
              </w:rPr>
            </w:pPr>
          </w:p>
        </w:tc>
      </w:tr>
      <w:tr w:rsidR="00761EAA" w:rsidRPr="00761EAA" w:rsidTr="00A260A9">
        <w:trPr>
          <w:trHeight w:val="306"/>
        </w:trPr>
        <w:tc>
          <w:tcPr>
            <w:tcW w:w="10664" w:type="dxa"/>
          </w:tcPr>
          <w:p w:rsidR="00761EAA" w:rsidRPr="00761EAA" w:rsidRDefault="00761EAA" w:rsidP="00A260A9">
            <w:pPr>
              <w:rPr>
                <w:b/>
                <w:sz w:val="32"/>
                <w:szCs w:val="32"/>
              </w:rPr>
            </w:pPr>
          </w:p>
        </w:tc>
      </w:tr>
      <w:tr w:rsidR="00761EAA" w:rsidRPr="00761EAA" w:rsidTr="00A260A9">
        <w:trPr>
          <w:trHeight w:val="306"/>
        </w:trPr>
        <w:tc>
          <w:tcPr>
            <w:tcW w:w="10664" w:type="dxa"/>
          </w:tcPr>
          <w:p w:rsidR="00761EAA" w:rsidRPr="00761EAA" w:rsidRDefault="00761EAA" w:rsidP="00A260A9">
            <w:pPr>
              <w:rPr>
                <w:b/>
                <w:sz w:val="32"/>
                <w:szCs w:val="32"/>
              </w:rPr>
            </w:pPr>
          </w:p>
        </w:tc>
      </w:tr>
      <w:tr w:rsidR="00761EAA" w:rsidRPr="00761EAA" w:rsidTr="00A260A9">
        <w:trPr>
          <w:trHeight w:val="306"/>
        </w:trPr>
        <w:tc>
          <w:tcPr>
            <w:tcW w:w="10664" w:type="dxa"/>
            <w:shd w:val="clear" w:color="auto" w:fill="E7E6E6" w:themeFill="background2"/>
          </w:tcPr>
          <w:p w:rsidR="00761EAA" w:rsidRPr="00761EAA" w:rsidRDefault="00761EAA" w:rsidP="00A260A9">
            <w:pPr>
              <w:rPr>
                <w:b/>
                <w:sz w:val="22"/>
                <w:szCs w:val="22"/>
              </w:rPr>
            </w:pPr>
            <w:r w:rsidRPr="00761EAA">
              <w:rPr>
                <w:b/>
                <w:sz w:val="22"/>
                <w:szCs w:val="22"/>
              </w:rPr>
              <w:t>Comments</w:t>
            </w:r>
          </w:p>
          <w:p w:rsidR="00761EAA" w:rsidRPr="00761EAA" w:rsidRDefault="00761EAA" w:rsidP="00A260A9">
            <w:pPr>
              <w:rPr>
                <w:b/>
                <w:sz w:val="22"/>
                <w:szCs w:val="22"/>
              </w:rPr>
            </w:pPr>
            <w:r w:rsidRPr="00761EAA">
              <w:rPr>
                <w:sz w:val="22"/>
                <w:szCs w:val="22"/>
              </w:rPr>
              <w:t>For teacher use.</w:t>
            </w:r>
          </w:p>
          <w:p w:rsidR="00761EAA" w:rsidRPr="00761EAA" w:rsidRDefault="00761EAA" w:rsidP="00A260A9">
            <w:pPr>
              <w:rPr>
                <w:b/>
                <w:sz w:val="22"/>
                <w:szCs w:val="22"/>
              </w:rPr>
            </w:pPr>
          </w:p>
          <w:p w:rsidR="00761EAA" w:rsidRPr="00761EAA" w:rsidRDefault="00761EAA" w:rsidP="00A260A9">
            <w:pPr>
              <w:rPr>
                <w:b/>
                <w:sz w:val="22"/>
                <w:szCs w:val="22"/>
              </w:rPr>
            </w:pPr>
          </w:p>
          <w:p w:rsidR="00761EAA" w:rsidRPr="00761EAA" w:rsidRDefault="00761EAA" w:rsidP="00A260A9">
            <w:pPr>
              <w:rPr>
                <w:b/>
                <w:sz w:val="22"/>
                <w:szCs w:val="22"/>
              </w:rPr>
            </w:pPr>
          </w:p>
          <w:p w:rsidR="00761EAA" w:rsidRPr="00761EAA" w:rsidRDefault="00761EAA" w:rsidP="00A260A9">
            <w:pPr>
              <w:rPr>
                <w:b/>
                <w:sz w:val="22"/>
                <w:szCs w:val="22"/>
              </w:rPr>
            </w:pPr>
          </w:p>
          <w:p w:rsidR="00761EAA" w:rsidRPr="00761EAA" w:rsidRDefault="00761EAA" w:rsidP="00A260A9">
            <w:pPr>
              <w:rPr>
                <w:b/>
                <w:sz w:val="22"/>
                <w:szCs w:val="22"/>
              </w:rPr>
            </w:pPr>
          </w:p>
          <w:p w:rsidR="00761EAA" w:rsidRPr="00761EAA" w:rsidRDefault="00761EAA" w:rsidP="00A260A9">
            <w:pPr>
              <w:rPr>
                <w:b/>
                <w:sz w:val="22"/>
                <w:szCs w:val="22"/>
              </w:rPr>
            </w:pPr>
          </w:p>
          <w:p w:rsidR="00761EAA" w:rsidRPr="00761EAA" w:rsidRDefault="00761EAA" w:rsidP="00A260A9">
            <w:pPr>
              <w:rPr>
                <w:b/>
                <w:sz w:val="22"/>
                <w:szCs w:val="22"/>
              </w:rPr>
            </w:pPr>
          </w:p>
          <w:p w:rsidR="00761EAA" w:rsidRPr="00761EAA" w:rsidRDefault="00761EAA" w:rsidP="00A260A9">
            <w:pPr>
              <w:rPr>
                <w:b/>
                <w:sz w:val="22"/>
                <w:szCs w:val="22"/>
              </w:rPr>
            </w:pPr>
          </w:p>
        </w:tc>
      </w:tr>
    </w:tbl>
    <w:p w:rsidR="00761EAA" w:rsidRPr="00761EAA" w:rsidRDefault="00761EAA" w:rsidP="00761EAA">
      <w:pPr>
        <w:rPr>
          <w:sz w:val="22"/>
          <w:szCs w:val="22"/>
        </w:rPr>
      </w:pPr>
      <w:r w:rsidRPr="00761EAA">
        <w:rPr>
          <w:sz w:val="22"/>
          <w:szCs w:val="22"/>
        </w:rPr>
        <w:t xml:space="preserve"> </w:t>
      </w:r>
    </w:p>
    <w:p w:rsidR="00761EAA" w:rsidRDefault="00761EAA" w:rsidP="00761EAA">
      <w:pPr>
        <w:pStyle w:val="Head3b"/>
        <w:spacing w:after="0"/>
        <w:rPr>
          <w:rFonts w:ascii="Times New Roman" w:hAnsi="Times New Roman" w:cs="Times New Roman"/>
          <w:b w:val="0"/>
          <w:sz w:val="40"/>
          <w:szCs w:val="40"/>
        </w:rPr>
      </w:pPr>
    </w:p>
    <w:p w:rsidR="00761EAA" w:rsidRDefault="00761EAA" w:rsidP="00761EAA">
      <w:pPr>
        <w:pStyle w:val="Head3b"/>
        <w:spacing w:after="0"/>
        <w:rPr>
          <w:rFonts w:ascii="Times New Roman" w:hAnsi="Times New Roman" w:cs="Times New Roman"/>
          <w:b w:val="0"/>
          <w:sz w:val="40"/>
          <w:szCs w:val="40"/>
        </w:rPr>
      </w:pPr>
    </w:p>
    <w:p w:rsidR="00AE089B" w:rsidRPr="00761EAA" w:rsidRDefault="00AE089B"/>
    <w:sectPr w:rsidR="00AE089B" w:rsidRPr="00761EAA" w:rsidSect="00536CDC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F0" w:rsidRDefault="006C5CF0">
      <w:r>
        <w:separator/>
      </w:r>
    </w:p>
  </w:endnote>
  <w:endnote w:type="continuationSeparator" w:id="0">
    <w:p w:rsidR="006C5CF0" w:rsidRDefault="006C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Bold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9929773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B64CE" w:rsidRDefault="00761EAA" w:rsidP="00E025C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B64CE" w:rsidRDefault="006C5CF0" w:rsidP="00FB64C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1295953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B64CE" w:rsidRDefault="00761EAA" w:rsidP="00E025C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04E4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FB64CE" w:rsidRDefault="006C5CF0" w:rsidP="00FB64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F0" w:rsidRDefault="006C5CF0">
      <w:r>
        <w:separator/>
      </w:r>
    </w:p>
  </w:footnote>
  <w:footnote w:type="continuationSeparator" w:id="0">
    <w:p w:rsidR="006C5CF0" w:rsidRDefault="006C5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AA"/>
    <w:rsid w:val="00404E44"/>
    <w:rsid w:val="00545F3A"/>
    <w:rsid w:val="006C5CF0"/>
    <w:rsid w:val="00705F30"/>
    <w:rsid w:val="0074254A"/>
    <w:rsid w:val="00761EAA"/>
    <w:rsid w:val="008B6368"/>
    <w:rsid w:val="00A96D63"/>
    <w:rsid w:val="00AE089B"/>
    <w:rsid w:val="00E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A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3b">
    <w:name w:val="Head_3b"/>
    <w:basedOn w:val="Normal"/>
    <w:uiPriority w:val="99"/>
    <w:rsid w:val="00761EAA"/>
    <w:pPr>
      <w:widowControl w:val="0"/>
      <w:autoSpaceDE w:val="0"/>
      <w:autoSpaceDN w:val="0"/>
      <w:adjustRightInd w:val="0"/>
      <w:spacing w:after="180" w:line="288" w:lineRule="auto"/>
      <w:textAlignment w:val="center"/>
    </w:pPr>
    <w:rPr>
      <w:rFonts w:ascii="MyriadPro-Bold" w:eastAsia="Cambria" w:hAnsi="MyriadPro-Bold" w:cs="MyriadPro-Bold"/>
      <w:b/>
      <w:bCs/>
      <w:color w:val="000000"/>
    </w:rPr>
  </w:style>
  <w:style w:type="paragraph" w:styleId="Footer">
    <w:name w:val="footer"/>
    <w:basedOn w:val="Normal"/>
    <w:link w:val="FooterChar"/>
    <w:rsid w:val="00761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1EA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61EAA"/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61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A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3b">
    <w:name w:val="Head_3b"/>
    <w:basedOn w:val="Normal"/>
    <w:uiPriority w:val="99"/>
    <w:rsid w:val="00761EAA"/>
    <w:pPr>
      <w:widowControl w:val="0"/>
      <w:autoSpaceDE w:val="0"/>
      <w:autoSpaceDN w:val="0"/>
      <w:adjustRightInd w:val="0"/>
      <w:spacing w:after="180" w:line="288" w:lineRule="auto"/>
      <w:textAlignment w:val="center"/>
    </w:pPr>
    <w:rPr>
      <w:rFonts w:ascii="MyriadPro-Bold" w:eastAsia="Cambria" w:hAnsi="MyriadPro-Bold" w:cs="MyriadPro-Bold"/>
      <w:b/>
      <w:bCs/>
      <w:color w:val="000000"/>
    </w:rPr>
  </w:style>
  <w:style w:type="paragraph" w:styleId="Footer">
    <w:name w:val="footer"/>
    <w:basedOn w:val="Normal"/>
    <w:link w:val="FooterChar"/>
    <w:rsid w:val="00761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1EA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61EAA"/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61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Caroline Barnes</cp:lastModifiedBy>
  <cp:revision>2</cp:revision>
  <dcterms:created xsi:type="dcterms:W3CDTF">2020-03-23T19:27:00Z</dcterms:created>
  <dcterms:modified xsi:type="dcterms:W3CDTF">2020-03-23T19:27:00Z</dcterms:modified>
</cp:coreProperties>
</file>