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b w:val="1"/>
          <w:i w:val="1"/>
        </w:rPr>
      </w:pPr>
      <w:bookmarkStart w:colFirst="0" w:colLast="0" w:name="_eihziu8xtjbi" w:id="0"/>
      <w:bookmarkEnd w:id="0"/>
      <w:r w:rsidDel="00000000" w:rsidR="00000000" w:rsidRPr="00000000">
        <w:rPr>
          <w:b w:val="1"/>
          <w:i w:val="1"/>
          <w:rtl w:val="0"/>
        </w:rPr>
        <w:t xml:space="preserve">Man of Steel</w:t>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603650" cy="14525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03650" cy="1452563"/>
                    </a:xfrm>
                    <a:prstGeom prst="rect"/>
                    <a:ln/>
                  </pic:spPr>
                </pic:pic>
              </a:graphicData>
            </a:graphic>
          </wp:anchor>
        </w:drawing>
      </w:r>
    </w:p>
    <w:p w:rsidR="00000000" w:rsidDel="00000000" w:rsidP="00000000" w:rsidRDefault="00000000" w:rsidRPr="00000000" w14:paraId="00000001">
      <w:pPr>
        <w:pStyle w:val="Title"/>
        <w:contextualSpacing w:val="0"/>
        <w:rPr>
          <w:sz w:val="28"/>
          <w:szCs w:val="28"/>
        </w:rPr>
      </w:pPr>
      <w:bookmarkStart w:colFirst="0" w:colLast="0" w:name="_3sq27wgf8ksu" w:id="1"/>
      <w:bookmarkEnd w:id="1"/>
      <w:r w:rsidDel="00000000" w:rsidR="00000000" w:rsidRPr="00000000">
        <w:rPr>
          <w:sz w:val="28"/>
          <w:szCs w:val="28"/>
          <w:rtl w:val="0"/>
        </w:rPr>
        <w:t xml:space="preserve">(2013, Rated PG-13)</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EQ: What factors affect the way gravity acts on objects? </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hyperlink r:id="rId7">
        <w:r w:rsidDel="00000000" w:rsidR="00000000" w:rsidRPr="00000000">
          <w:rPr>
            <w:color w:val="1155cc"/>
            <w:sz w:val="28"/>
            <w:szCs w:val="28"/>
            <w:u w:val="single"/>
            <w:rtl w:val="0"/>
          </w:rPr>
          <w:t xml:space="preserve">Superman's First Flight</w:t>
        </w:r>
      </w:hyperlink>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color w:val="222222"/>
          <w:sz w:val="28"/>
          <w:szCs w:val="28"/>
          <w:highlight w:val="white"/>
          <w:u w:val="single"/>
          <w:rtl w:val="0"/>
        </w:rPr>
        <w:t xml:space="preserve">Synopsis:</w:t>
      </w:r>
      <w:r w:rsidDel="00000000" w:rsidR="00000000" w:rsidRPr="00000000">
        <w:rPr>
          <w:color w:val="222222"/>
          <w:sz w:val="28"/>
          <w:szCs w:val="28"/>
          <w:highlight w:val="white"/>
          <w:rtl w:val="0"/>
        </w:rPr>
        <w:t xml:space="preserve"> </w:t>
      </w:r>
      <w:r w:rsidDel="00000000" w:rsidR="00000000" w:rsidRPr="00000000">
        <w:rPr>
          <w:rFonts w:ascii="Roboto" w:cs="Roboto" w:eastAsia="Roboto" w:hAnsi="Roboto"/>
          <w:color w:val="222222"/>
          <w:sz w:val="30"/>
          <w:szCs w:val="30"/>
          <w:highlight w:val="white"/>
          <w:rtl w:val="0"/>
        </w:rPr>
        <w:t xml:space="preserve">With the imminent destruction of Krypton, their home planet, Jor-El (Russell Crowe) and his wife seek to preserve their race by sending their infant son to Earth. The child's spacecraft lands at the farm of Jonathan (Kevin Costner) and Martha (Diane Lane) Kent, who name him Clark and raise him as their own son. Though his extraordinary abilities have led to the adult Clark (Henry Cavill) living on the fringe of society, he finds he must become a hero to save those he loves from a dire threat.</w:t>
      </w: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sz w:val="28"/>
          <w:szCs w:val="28"/>
          <w:rtl w:val="0"/>
        </w:rPr>
        <w:t xml:space="preserve">Cinema Science Focus: </w:t>
      </w:r>
      <w:r w:rsidDel="00000000" w:rsidR="00000000" w:rsidRPr="00000000">
        <w:rPr>
          <w:sz w:val="28"/>
          <w:szCs w:val="28"/>
          <w:highlight w:val="white"/>
          <w:rtl w:val="0"/>
        </w:rPr>
        <w:t xml:space="preserve">Kal-El is the “last son of Krypton.” He comes to Earth and finds that he has powers beyond those of humans including super strength and the ability to fly in defiance of Earth’s gravity.  It’s explained to us that the differences in magnitude (and color) of Krypton’s sun versus our own are the cause of these abilities.  But let’s assume that everything we know about gravitation is true and that the radiation of energy from the nearest sun has no relevance in this case.  </w:t>
      </w:r>
      <w:r w:rsidDel="00000000" w:rsidR="00000000" w:rsidRPr="00000000">
        <w:rPr>
          <w:sz w:val="28"/>
          <w:szCs w:val="28"/>
          <w:rtl w:val="0"/>
        </w:rPr>
        <w:t xml:space="preserve">Develop a lesson, investigation, or demonstration that models the effects that gravitation has on objects.  Make an argument that there are legitimate scientific ways to overcome gravity in order to theoretically “leap tall buildings in a single bound” or even fly, as Superman can.</w:t>
      </w: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rtl w:val="0"/>
        </w:rPr>
      </w:r>
    </w:p>
    <w:p w:rsidR="00000000" w:rsidDel="00000000" w:rsidP="00000000" w:rsidRDefault="00000000" w:rsidRPr="00000000" w14:paraId="0000000B">
      <w:pPr>
        <w:contextualSpacing w:val="0"/>
        <w:rPr>
          <w:sz w:val="28"/>
          <w:szCs w:val="28"/>
        </w:rPr>
      </w:pPr>
      <w:r w:rsidDel="00000000" w:rsidR="00000000" w:rsidRPr="00000000">
        <w:rPr>
          <w:sz w:val="28"/>
          <w:szCs w:val="28"/>
          <w:u w:val="single"/>
          <w:rtl w:val="0"/>
        </w:rPr>
        <w:t xml:space="preserve">Concepts to Master</w:t>
      </w:r>
      <w:r w:rsidDel="00000000" w:rsidR="00000000" w:rsidRPr="00000000">
        <w:rPr>
          <w:sz w:val="28"/>
          <w:szCs w:val="28"/>
          <w:rtl w:val="0"/>
        </w:rPr>
        <w:t xml:space="preserve">:</w:t>
      </w:r>
    </w:p>
    <w:p w:rsidR="00000000" w:rsidDel="00000000" w:rsidP="00000000" w:rsidRDefault="00000000" w:rsidRPr="00000000" w14:paraId="0000000C">
      <w:pPr>
        <w:numPr>
          <w:ilvl w:val="0"/>
          <w:numId w:val="1"/>
        </w:numPr>
        <w:ind w:left="720" w:hanging="360"/>
        <w:contextualSpacing w:val="1"/>
        <w:rPr>
          <w:sz w:val="28"/>
          <w:szCs w:val="28"/>
        </w:rPr>
      </w:pPr>
      <w:r w:rsidDel="00000000" w:rsidR="00000000" w:rsidRPr="00000000">
        <w:rPr>
          <w:sz w:val="28"/>
          <w:szCs w:val="28"/>
          <w:rtl w:val="0"/>
        </w:rPr>
        <w:t xml:space="preserve">Force</w:t>
      </w:r>
    </w:p>
    <w:p w:rsidR="00000000" w:rsidDel="00000000" w:rsidP="00000000" w:rsidRDefault="00000000" w:rsidRPr="00000000" w14:paraId="0000000D">
      <w:pPr>
        <w:numPr>
          <w:ilvl w:val="0"/>
          <w:numId w:val="1"/>
        </w:numPr>
        <w:ind w:left="720" w:hanging="360"/>
        <w:contextualSpacing w:val="1"/>
        <w:rPr>
          <w:sz w:val="28"/>
          <w:szCs w:val="28"/>
        </w:rPr>
      </w:pPr>
      <w:r w:rsidDel="00000000" w:rsidR="00000000" w:rsidRPr="00000000">
        <w:rPr>
          <w:sz w:val="28"/>
          <w:szCs w:val="28"/>
          <w:rtl w:val="0"/>
        </w:rPr>
        <w:t xml:space="preserve">Gravity</w:t>
      </w:r>
    </w:p>
    <w:p w:rsidR="00000000" w:rsidDel="00000000" w:rsidP="00000000" w:rsidRDefault="00000000" w:rsidRPr="00000000" w14:paraId="0000000E">
      <w:pPr>
        <w:numPr>
          <w:ilvl w:val="0"/>
          <w:numId w:val="1"/>
        </w:numPr>
        <w:ind w:left="720" w:hanging="360"/>
        <w:contextualSpacing w:val="1"/>
        <w:rPr>
          <w:sz w:val="28"/>
          <w:szCs w:val="28"/>
          <w:u w:val="none"/>
        </w:rPr>
      </w:pPr>
      <w:r w:rsidDel="00000000" w:rsidR="00000000" w:rsidRPr="00000000">
        <w:rPr>
          <w:sz w:val="28"/>
          <w:szCs w:val="28"/>
          <w:rtl w:val="0"/>
        </w:rPr>
        <w:t xml:space="preserve">Gravitation</w:t>
      </w:r>
    </w:p>
    <w:p w:rsidR="00000000" w:rsidDel="00000000" w:rsidP="00000000" w:rsidRDefault="00000000" w:rsidRPr="00000000" w14:paraId="0000000F">
      <w:pPr>
        <w:numPr>
          <w:ilvl w:val="0"/>
          <w:numId w:val="1"/>
        </w:numPr>
        <w:ind w:left="720" w:hanging="360"/>
        <w:contextualSpacing w:val="1"/>
        <w:rPr>
          <w:sz w:val="28"/>
          <w:szCs w:val="28"/>
          <w:u w:val="none"/>
        </w:rPr>
      </w:pPr>
      <w:r w:rsidDel="00000000" w:rsidR="00000000" w:rsidRPr="00000000">
        <w:rPr>
          <w:sz w:val="28"/>
          <w:szCs w:val="28"/>
          <w:rtl w:val="0"/>
        </w:rPr>
        <w:t xml:space="preserve">Distance and Gravity</w:t>
      </w:r>
    </w:p>
    <w:p w:rsidR="00000000" w:rsidDel="00000000" w:rsidP="00000000" w:rsidRDefault="00000000" w:rsidRPr="00000000" w14:paraId="00000010">
      <w:pPr>
        <w:numPr>
          <w:ilvl w:val="0"/>
          <w:numId w:val="1"/>
        </w:numPr>
        <w:ind w:left="720" w:hanging="360"/>
        <w:contextualSpacing w:val="1"/>
        <w:rPr>
          <w:sz w:val="28"/>
          <w:szCs w:val="28"/>
          <w:u w:val="none"/>
        </w:rPr>
      </w:pPr>
      <w:r w:rsidDel="00000000" w:rsidR="00000000" w:rsidRPr="00000000">
        <w:rPr>
          <w:sz w:val="28"/>
          <w:szCs w:val="28"/>
          <w:rtl w:val="0"/>
        </w:rPr>
        <w:t xml:space="preserve">Mass and Gravity</w:t>
      </w:r>
    </w:p>
    <w:p w:rsidR="00000000" w:rsidDel="00000000" w:rsidP="00000000" w:rsidRDefault="00000000" w:rsidRPr="00000000" w14:paraId="00000011">
      <w:pPr>
        <w:numPr>
          <w:ilvl w:val="0"/>
          <w:numId w:val="1"/>
        </w:numPr>
        <w:ind w:left="720" w:hanging="360"/>
        <w:contextualSpacing w:val="1"/>
        <w:rPr>
          <w:sz w:val="28"/>
          <w:szCs w:val="28"/>
          <w:u w:val="none"/>
        </w:rPr>
      </w:pPr>
      <w:r w:rsidDel="00000000" w:rsidR="00000000" w:rsidRPr="00000000">
        <w:rPr>
          <w:sz w:val="28"/>
          <w:szCs w:val="28"/>
          <w:rtl w:val="0"/>
        </w:rPr>
        <w:t xml:space="preserve">Newton’s Law of Gravitation</w:t>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sz w:val="28"/>
          <w:szCs w:val="28"/>
          <w:u w:val="single"/>
          <w:rtl w:val="0"/>
        </w:rPr>
        <w:t xml:space="preserve">Vocabulary:</w:t>
      </w:r>
      <w:r w:rsidDel="00000000" w:rsidR="00000000" w:rsidRPr="00000000">
        <w:rPr>
          <w:sz w:val="28"/>
          <w:szCs w:val="28"/>
          <w:rtl w:val="0"/>
        </w:rPr>
        <w:t xml:space="preserve">  mass, weight, gravity, gravitation</w:t>
      </w:r>
    </w:p>
    <w:p w:rsidR="00000000" w:rsidDel="00000000" w:rsidP="00000000" w:rsidRDefault="00000000" w:rsidRPr="00000000" w14:paraId="00000014">
      <w:pPr>
        <w:contextualSpacing w:val="0"/>
        <w:rPr>
          <w:sz w:val="28"/>
          <w:szCs w:val="28"/>
        </w:rPr>
      </w:pPr>
      <w:r w:rsidDel="00000000" w:rsidR="00000000" w:rsidRPr="00000000">
        <w:rPr>
          <w:rtl w:val="0"/>
        </w:rPr>
      </w:r>
    </w:p>
    <w:p w:rsidR="00000000" w:rsidDel="00000000" w:rsidP="00000000" w:rsidRDefault="00000000" w:rsidRPr="00000000" w14:paraId="00000015">
      <w:pPr>
        <w:contextualSpacing w:val="0"/>
        <w:rPr>
          <w:sz w:val="28"/>
          <w:szCs w:val="28"/>
        </w:rPr>
      </w:pPr>
      <w:r w:rsidDel="00000000" w:rsidR="00000000" w:rsidRPr="00000000">
        <w:rPr>
          <w:sz w:val="28"/>
          <w:szCs w:val="28"/>
          <w:u w:val="single"/>
          <w:rtl w:val="0"/>
        </w:rPr>
        <w:t xml:space="preserve">Possible Resources</w:t>
      </w:r>
      <w:r w:rsidDel="00000000" w:rsidR="00000000" w:rsidRPr="00000000">
        <w:rPr>
          <w:sz w:val="28"/>
          <w:szCs w:val="28"/>
          <w:rtl w:val="0"/>
        </w:rPr>
        <w:t xml:space="preserve">:</w:t>
      </w:r>
    </w:p>
    <w:p w:rsidR="00000000" w:rsidDel="00000000" w:rsidP="00000000" w:rsidRDefault="00000000" w:rsidRPr="00000000" w14:paraId="00000016">
      <w:pPr>
        <w:numPr>
          <w:ilvl w:val="0"/>
          <w:numId w:val="2"/>
        </w:numPr>
        <w:ind w:left="720" w:hanging="360"/>
        <w:contextualSpacing w:val="1"/>
        <w:rPr>
          <w:sz w:val="28"/>
          <w:szCs w:val="28"/>
        </w:rPr>
      </w:pPr>
      <w:r w:rsidDel="00000000" w:rsidR="00000000" w:rsidRPr="00000000">
        <w:rPr>
          <w:sz w:val="28"/>
          <w:szCs w:val="28"/>
          <w:rtl w:val="0"/>
        </w:rPr>
        <w:t xml:space="preserve">TedEd “If Superpowers Were Real: Flight” (Joy Lin)</w:t>
      </w:r>
    </w:p>
    <w:p w:rsidR="00000000" w:rsidDel="00000000" w:rsidP="00000000" w:rsidRDefault="00000000" w:rsidRPr="00000000" w14:paraId="00000017">
      <w:pPr>
        <w:contextualSpacing w:val="0"/>
        <w:rPr>
          <w:sz w:val="28"/>
          <w:szCs w:val="28"/>
        </w:rPr>
      </w:pPr>
      <w:r w:rsidDel="00000000" w:rsidR="00000000" w:rsidRPr="00000000">
        <w:rPr>
          <w:rtl w:val="0"/>
        </w:rPr>
      </w:r>
    </w:p>
    <w:p w:rsidR="00000000" w:rsidDel="00000000" w:rsidP="00000000" w:rsidRDefault="00000000" w:rsidRPr="00000000" w14:paraId="00000018">
      <w:pPr>
        <w:numPr>
          <w:ilvl w:val="0"/>
          <w:numId w:val="2"/>
        </w:numPr>
        <w:ind w:left="720" w:hanging="360"/>
        <w:contextualSpacing w:val="1"/>
        <w:rPr>
          <w:sz w:val="28"/>
          <w:szCs w:val="28"/>
        </w:rPr>
      </w:pPr>
      <w:r w:rsidDel="00000000" w:rsidR="00000000" w:rsidRPr="00000000">
        <w:rPr>
          <w:sz w:val="28"/>
          <w:szCs w:val="28"/>
          <w:rtl w:val="0"/>
        </w:rPr>
        <w:t xml:space="preserve">Scientific American “10 Sciencey Stats on the Man of Steel” (by Kyle Hill)</w:t>
      </w:r>
    </w:p>
    <w:p w:rsidR="00000000" w:rsidDel="00000000" w:rsidP="00000000" w:rsidRDefault="00000000" w:rsidRPr="00000000" w14:paraId="00000019">
      <w:pPr>
        <w:contextualSpacing w:val="0"/>
        <w:rPr>
          <w:sz w:val="28"/>
          <w:szCs w:val="28"/>
        </w:rPr>
      </w:pPr>
      <w:r w:rsidDel="00000000" w:rsidR="00000000" w:rsidRPr="00000000">
        <w:rPr>
          <w:rtl w:val="0"/>
        </w:rPr>
      </w:r>
    </w:p>
    <w:p w:rsidR="00000000" w:rsidDel="00000000" w:rsidP="00000000" w:rsidRDefault="00000000" w:rsidRPr="00000000" w14:paraId="0000001A">
      <w:pPr>
        <w:numPr>
          <w:ilvl w:val="0"/>
          <w:numId w:val="2"/>
        </w:numPr>
        <w:ind w:left="720" w:hanging="360"/>
        <w:contextualSpacing w:val="1"/>
        <w:rPr>
          <w:sz w:val="28"/>
          <w:szCs w:val="28"/>
        </w:rPr>
      </w:pPr>
      <w:r w:rsidDel="00000000" w:rsidR="00000000" w:rsidRPr="00000000">
        <w:rPr>
          <w:sz w:val="28"/>
          <w:szCs w:val="28"/>
          <w:rtl w:val="0"/>
        </w:rPr>
        <w:t xml:space="preserve">CK-12.org “Newton’s Law of Gravity” Read</w:t>
      </w:r>
    </w:p>
    <w:p w:rsidR="00000000" w:rsidDel="00000000" w:rsidP="00000000" w:rsidRDefault="00000000" w:rsidRPr="00000000" w14:paraId="0000001B">
      <w:pPr>
        <w:contextualSpacing w:val="0"/>
        <w:rPr>
          <w:sz w:val="28"/>
          <w:szCs w:val="28"/>
        </w:rPr>
      </w:pPr>
      <w:r w:rsidDel="00000000" w:rsidR="00000000" w:rsidRPr="00000000">
        <w:rPr>
          <w:rtl w:val="0"/>
        </w:rPr>
      </w:r>
    </w:p>
    <w:p w:rsidR="00000000" w:rsidDel="00000000" w:rsidP="00000000" w:rsidRDefault="00000000" w:rsidRPr="00000000" w14:paraId="0000001C">
      <w:pPr>
        <w:numPr>
          <w:ilvl w:val="0"/>
          <w:numId w:val="2"/>
        </w:numPr>
        <w:ind w:left="720" w:hanging="360"/>
        <w:contextualSpacing w:val="1"/>
        <w:rPr>
          <w:sz w:val="28"/>
          <w:szCs w:val="28"/>
        </w:rPr>
      </w:pPr>
      <w:r w:rsidDel="00000000" w:rsidR="00000000" w:rsidRPr="00000000">
        <w:rPr>
          <w:sz w:val="28"/>
          <w:szCs w:val="28"/>
          <w:rtl w:val="0"/>
        </w:rPr>
        <w:t xml:space="preserve">CK-12.org “Why You Weigh Less at the Equator” Real World</w:t>
      </w:r>
    </w:p>
    <w:p w:rsidR="00000000" w:rsidDel="00000000" w:rsidP="00000000" w:rsidRDefault="00000000" w:rsidRPr="00000000" w14:paraId="0000001D">
      <w:pPr>
        <w:contextualSpacing w:val="0"/>
        <w:rPr>
          <w:sz w:val="28"/>
          <w:szCs w:val="28"/>
        </w:rPr>
      </w:pP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1F">
      <w:pPr>
        <w:contextualSpacing w:val="0"/>
        <w:rPr>
          <w:sz w:val="28"/>
          <w:szCs w:val="28"/>
        </w:rPr>
      </w:pPr>
      <w:r w:rsidDel="00000000" w:rsidR="00000000" w:rsidRPr="00000000">
        <w:rPr>
          <w:rtl w:val="0"/>
        </w:rPr>
      </w:r>
    </w:p>
    <w:p w:rsidR="00000000" w:rsidDel="00000000" w:rsidP="00000000" w:rsidRDefault="00000000" w:rsidRPr="00000000" w14:paraId="00000020">
      <w:pPr>
        <w:numPr>
          <w:ilvl w:val="0"/>
          <w:numId w:val="2"/>
        </w:numPr>
        <w:ind w:left="720" w:hanging="360"/>
        <w:contextualSpacing w:val="1"/>
        <w:rPr>
          <w:sz w:val="28"/>
          <w:szCs w:val="28"/>
        </w:rPr>
      </w:pPr>
      <w:r w:rsidDel="00000000" w:rsidR="00000000" w:rsidRPr="00000000">
        <w:rPr>
          <w:sz w:val="28"/>
          <w:szCs w:val="28"/>
          <w:rtl w:val="0"/>
        </w:rPr>
        <w:t xml:space="preserve">_______________________________________________________</w:t>
      </w:r>
    </w:p>
    <w:p w:rsidR="00000000" w:rsidDel="00000000" w:rsidP="00000000" w:rsidRDefault="00000000" w:rsidRPr="00000000" w14:paraId="00000021">
      <w:pPr>
        <w:contextualSpacing w:val="0"/>
        <w:rPr>
          <w:sz w:val="28"/>
          <w:szCs w:val="28"/>
        </w:rPr>
      </w:pPr>
      <w:r w:rsidDel="00000000" w:rsidR="00000000" w:rsidRPr="00000000">
        <w:rPr>
          <w:rtl w:val="0"/>
        </w:rPr>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contextualSpacing w:val="0"/>
        <w:jc w:val="center"/>
        <w:rPr>
          <w:sz w:val="28"/>
          <w:szCs w:val="28"/>
        </w:rPr>
      </w:pPr>
      <w:r w:rsidDel="00000000" w:rsidR="00000000" w:rsidRPr="00000000">
        <w:rPr>
          <w:sz w:val="28"/>
          <w:szCs w:val="28"/>
        </w:rPr>
        <w:drawing>
          <wp:inline distB="114300" distT="114300" distL="114300" distR="114300">
            <wp:extent cx="3028950" cy="1514475"/>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028950"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youtube.com/watch?v=VlINHSnUx9k" TargetMode="Externa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