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18" w:rsidRPr="005F7218" w:rsidRDefault="005F7218" w:rsidP="005F7218">
      <w:pPr>
        <w:pStyle w:val="No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218">
        <w:rPr>
          <w:rFonts w:ascii="Times New Roman" w:hAnsi="Times New Roman" w:cs="Times New Roman"/>
          <w:b/>
          <w:bCs/>
          <w:sz w:val="28"/>
          <w:szCs w:val="28"/>
        </w:rPr>
        <w:t>Emerging Agricultural Technologies</w:t>
      </w:r>
    </w:p>
    <w:p w:rsidR="005F7218" w:rsidRPr="00D91E0B" w:rsidRDefault="005F7218" w:rsidP="005F7218">
      <w:pPr>
        <w:pStyle w:val="NoParagraphStyle"/>
        <w:tabs>
          <w:tab w:val="left" w:pos="640"/>
          <w:tab w:val="left" w:pos="820"/>
        </w:tabs>
        <w:rPr>
          <w:rFonts w:ascii="Times New Roman" w:hAnsi="Times New Roman" w:cs="Times New Roman"/>
          <w:b/>
        </w:rPr>
      </w:pPr>
      <w:r w:rsidRPr="00D91E0B">
        <w:rPr>
          <w:rFonts w:ascii="Times New Roman" w:hAnsi="Times New Roman" w:cs="Times New Roman"/>
          <w:b/>
        </w:rPr>
        <w:t>Animal Technology</w:t>
      </w:r>
    </w:p>
    <w:p w:rsidR="005F7218" w:rsidRPr="005F7218" w:rsidRDefault="005F7218" w:rsidP="005F7218">
      <w:pPr>
        <w:pStyle w:val="NoParagraphStyle"/>
        <w:tabs>
          <w:tab w:val="left" w:pos="640"/>
          <w:tab w:val="left" w:pos="820"/>
        </w:tabs>
        <w:ind w:firstLine="320"/>
        <w:rPr>
          <w:rFonts w:ascii="Times New Roman" w:hAnsi="Times New Roman" w:cs="Times New Roman"/>
        </w:rPr>
      </w:pPr>
      <w:r w:rsidRPr="005F7218">
        <w:rPr>
          <w:rFonts w:ascii="Times New Roman" w:hAnsi="Times New Roman" w:cs="Times New Roman"/>
        </w:rPr>
        <w:t>•</w:t>
      </w:r>
      <w:r w:rsidRPr="005F7218">
        <w:rPr>
          <w:rFonts w:ascii="Times New Roman" w:hAnsi="Times New Roman" w:cs="Times New Roman"/>
        </w:rPr>
        <w:tab/>
        <w:t>Genetic Engineering in Animal Agriculture and Aquaculture</w:t>
      </w:r>
    </w:p>
    <w:p w:rsidR="005F7218" w:rsidRPr="005F7218" w:rsidRDefault="005F7218" w:rsidP="005F7218">
      <w:pPr>
        <w:pStyle w:val="NoParagraphStyle"/>
        <w:tabs>
          <w:tab w:val="left" w:pos="640"/>
          <w:tab w:val="left" w:pos="820"/>
        </w:tabs>
        <w:ind w:firstLine="320"/>
        <w:rPr>
          <w:rFonts w:ascii="Times New Roman" w:hAnsi="Times New Roman" w:cs="Times New Roman"/>
        </w:rPr>
      </w:pPr>
      <w:r w:rsidRPr="005F7218">
        <w:rPr>
          <w:rFonts w:ascii="Times New Roman" w:hAnsi="Times New Roman" w:cs="Times New Roman"/>
        </w:rPr>
        <w:t>•</w:t>
      </w:r>
      <w:r w:rsidRPr="005F7218">
        <w:rPr>
          <w:rFonts w:ascii="Times New Roman" w:hAnsi="Times New Roman" w:cs="Times New Roman"/>
        </w:rPr>
        <w:tab/>
        <w:t>Reproduction and Embryo Transfer</w:t>
      </w:r>
    </w:p>
    <w:p w:rsidR="005F7218" w:rsidRPr="005F7218" w:rsidRDefault="005F7218" w:rsidP="005F7218">
      <w:pPr>
        <w:pStyle w:val="NoParagraphStyle"/>
        <w:tabs>
          <w:tab w:val="left" w:pos="640"/>
          <w:tab w:val="left" w:pos="820"/>
        </w:tabs>
        <w:ind w:firstLine="320"/>
        <w:rPr>
          <w:rFonts w:ascii="Times New Roman" w:hAnsi="Times New Roman" w:cs="Times New Roman"/>
        </w:rPr>
      </w:pPr>
      <w:r w:rsidRPr="005F7218">
        <w:rPr>
          <w:rFonts w:ascii="Times New Roman" w:hAnsi="Times New Roman" w:cs="Times New Roman"/>
        </w:rPr>
        <w:t>•</w:t>
      </w:r>
      <w:r w:rsidRPr="005F7218">
        <w:rPr>
          <w:rFonts w:ascii="Times New Roman" w:hAnsi="Times New Roman" w:cs="Times New Roman"/>
        </w:rPr>
        <w:tab/>
        <w:t>Transgenic Poultry</w:t>
      </w:r>
    </w:p>
    <w:p w:rsidR="005F7218" w:rsidRPr="005F7218" w:rsidRDefault="005F7218" w:rsidP="005F7218">
      <w:pPr>
        <w:pStyle w:val="NoParagraphStyle"/>
        <w:tabs>
          <w:tab w:val="left" w:pos="640"/>
          <w:tab w:val="left" w:pos="820"/>
        </w:tabs>
        <w:ind w:firstLine="320"/>
        <w:rPr>
          <w:rFonts w:ascii="Times New Roman" w:hAnsi="Times New Roman" w:cs="Times New Roman"/>
        </w:rPr>
      </w:pPr>
      <w:r w:rsidRPr="005F7218">
        <w:rPr>
          <w:rFonts w:ascii="Times New Roman" w:hAnsi="Times New Roman" w:cs="Times New Roman"/>
        </w:rPr>
        <w:t>•</w:t>
      </w:r>
      <w:r w:rsidRPr="005F7218">
        <w:rPr>
          <w:rFonts w:ascii="Times New Roman" w:hAnsi="Times New Roman" w:cs="Times New Roman"/>
        </w:rPr>
        <w:tab/>
        <w:t>Transgenic Fish</w:t>
      </w:r>
    </w:p>
    <w:p w:rsidR="005F7218" w:rsidRPr="005F7218" w:rsidRDefault="005F7218" w:rsidP="005F7218">
      <w:pPr>
        <w:pStyle w:val="NoParagraphStyle"/>
        <w:tabs>
          <w:tab w:val="left" w:pos="640"/>
          <w:tab w:val="left" w:pos="820"/>
        </w:tabs>
        <w:ind w:firstLine="320"/>
        <w:rPr>
          <w:rFonts w:ascii="Times New Roman" w:hAnsi="Times New Roman" w:cs="Times New Roman"/>
        </w:rPr>
      </w:pPr>
      <w:r w:rsidRPr="005F7218">
        <w:rPr>
          <w:rFonts w:ascii="Times New Roman" w:hAnsi="Times New Roman" w:cs="Times New Roman"/>
        </w:rPr>
        <w:t>•</w:t>
      </w:r>
      <w:r w:rsidRPr="005F7218">
        <w:rPr>
          <w:rFonts w:ascii="Times New Roman" w:hAnsi="Times New Roman" w:cs="Times New Roman"/>
        </w:rPr>
        <w:tab/>
        <w:t>Transgenic Swine</w:t>
      </w:r>
    </w:p>
    <w:p w:rsidR="005F7218" w:rsidRPr="005F7218" w:rsidRDefault="005F7218" w:rsidP="005F7218">
      <w:pPr>
        <w:pStyle w:val="NoParagraphStyle"/>
        <w:tabs>
          <w:tab w:val="left" w:pos="640"/>
          <w:tab w:val="left" w:pos="820"/>
        </w:tabs>
        <w:ind w:firstLine="320"/>
        <w:rPr>
          <w:rFonts w:ascii="Times New Roman" w:hAnsi="Times New Roman" w:cs="Times New Roman"/>
        </w:rPr>
      </w:pPr>
      <w:r w:rsidRPr="005F7218">
        <w:rPr>
          <w:rFonts w:ascii="Times New Roman" w:hAnsi="Times New Roman" w:cs="Times New Roman"/>
        </w:rPr>
        <w:t>•</w:t>
      </w:r>
      <w:r w:rsidRPr="005F7218">
        <w:rPr>
          <w:rFonts w:ascii="Times New Roman" w:hAnsi="Times New Roman" w:cs="Times New Roman"/>
        </w:rPr>
        <w:tab/>
        <w:t>Transgenic Ruminants</w:t>
      </w:r>
    </w:p>
    <w:p w:rsidR="005F7218" w:rsidRPr="005F7218" w:rsidRDefault="005F7218" w:rsidP="005F7218">
      <w:pPr>
        <w:pStyle w:val="NoParagraphStyle"/>
        <w:tabs>
          <w:tab w:val="left" w:pos="640"/>
          <w:tab w:val="left" w:pos="820"/>
        </w:tabs>
        <w:ind w:firstLine="320"/>
        <w:rPr>
          <w:rFonts w:ascii="Times New Roman" w:hAnsi="Times New Roman" w:cs="Times New Roman"/>
        </w:rPr>
      </w:pPr>
      <w:r w:rsidRPr="005F7218">
        <w:rPr>
          <w:rFonts w:ascii="Times New Roman" w:hAnsi="Times New Roman" w:cs="Times New Roman"/>
        </w:rPr>
        <w:t>•</w:t>
      </w:r>
      <w:r w:rsidRPr="005F7218">
        <w:rPr>
          <w:rFonts w:ascii="Times New Roman" w:hAnsi="Times New Roman" w:cs="Times New Roman"/>
        </w:rPr>
        <w:tab/>
        <w:t>Animal Health</w:t>
      </w:r>
    </w:p>
    <w:p w:rsidR="005F7218" w:rsidRPr="005F7218" w:rsidRDefault="005F7218" w:rsidP="005F7218">
      <w:pPr>
        <w:pStyle w:val="NoParagraphStyle"/>
        <w:tabs>
          <w:tab w:val="left" w:pos="640"/>
          <w:tab w:val="left" w:pos="820"/>
        </w:tabs>
        <w:ind w:firstLine="320"/>
        <w:rPr>
          <w:rFonts w:ascii="Times New Roman" w:hAnsi="Times New Roman" w:cs="Times New Roman"/>
        </w:rPr>
      </w:pPr>
      <w:r w:rsidRPr="005F7218">
        <w:rPr>
          <w:rFonts w:ascii="Times New Roman" w:hAnsi="Times New Roman" w:cs="Times New Roman"/>
        </w:rPr>
        <w:t>•</w:t>
      </w:r>
      <w:r w:rsidRPr="005F7218">
        <w:rPr>
          <w:rFonts w:ascii="Times New Roman" w:hAnsi="Times New Roman" w:cs="Times New Roman"/>
        </w:rPr>
        <w:tab/>
        <w:t>Steroid-like Growth Promotants</w:t>
      </w:r>
    </w:p>
    <w:p w:rsidR="005F7218" w:rsidRPr="005F7218" w:rsidRDefault="005F7218" w:rsidP="005F7218">
      <w:pPr>
        <w:pStyle w:val="NoParagraphStyle"/>
        <w:tabs>
          <w:tab w:val="left" w:pos="640"/>
          <w:tab w:val="left" w:pos="820"/>
        </w:tabs>
        <w:rPr>
          <w:rFonts w:ascii="Times New Roman" w:hAnsi="Times New Roman" w:cs="Times New Roman"/>
        </w:rPr>
      </w:pPr>
    </w:p>
    <w:p w:rsidR="005F7218" w:rsidRPr="00D91E0B" w:rsidRDefault="005F7218" w:rsidP="005F7218">
      <w:pPr>
        <w:pStyle w:val="NoParagraphStyle"/>
        <w:tabs>
          <w:tab w:val="left" w:pos="640"/>
          <w:tab w:val="left" w:pos="820"/>
        </w:tabs>
        <w:rPr>
          <w:rFonts w:ascii="Times New Roman" w:hAnsi="Times New Roman" w:cs="Times New Roman"/>
          <w:b/>
        </w:rPr>
      </w:pPr>
      <w:r w:rsidRPr="00D91E0B">
        <w:rPr>
          <w:rFonts w:ascii="Times New Roman" w:hAnsi="Times New Roman" w:cs="Times New Roman"/>
          <w:b/>
        </w:rPr>
        <w:t>Plant Technology</w:t>
      </w:r>
    </w:p>
    <w:p w:rsidR="005F7218" w:rsidRPr="005F7218" w:rsidRDefault="005F7218" w:rsidP="005F7218">
      <w:pPr>
        <w:pStyle w:val="NoParagraphStyle"/>
        <w:tabs>
          <w:tab w:val="left" w:pos="640"/>
          <w:tab w:val="left" w:pos="820"/>
        </w:tabs>
        <w:ind w:firstLine="340"/>
        <w:rPr>
          <w:rFonts w:ascii="Times New Roman" w:hAnsi="Times New Roman" w:cs="Times New Roman"/>
        </w:rPr>
      </w:pPr>
      <w:r w:rsidRPr="005F7218">
        <w:rPr>
          <w:rFonts w:ascii="Times New Roman" w:hAnsi="Times New Roman" w:cs="Times New Roman"/>
        </w:rPr>
        <w:t>•</w:t>
      </w:r>
      <w:r w:rsidRPr="005F7218">
        <w:rPr>
          <w:rFonts w:ascii="Times New Roman" w:hAnsi="Times New Roman" w:cs="Times New Roman"/>
        </w:rPr>
        <w:tab/>
        <w:t>Genetic Engineering in Crop Agriculture</w:t>
      </w:r>
    </w:p>
    <w:p w:rsidR="005F7218" w:rsidRPr="005F7218" w:rsidRDefault="005F7218" w:rsidP="005F7218">
      <w:pPr>
        <w:pStyle w:val="NoParagraphStyle"/>
        <w:tabs>
          <w:tab w:val="left" w:pos="640"/>
          <w:tab w:val="left" w:pos="820"/>
        </w:tabs>
        <w:ind w:firstLine="340"/>
        <w:rPr>
          <w:rFonts w:ascii="Times New Roman" w:hAnsi="Times New Roman" w:cs="Times New Roman"/>
        </w:rPr>
      </w:pPr>
      <w:r w:rsidRPr="005F7218">
        <w:rPr>
          <w:rFonts w:ascii="Times New Roman" w:hAnsi="Times New Roman" w:cs="Times New Roman"/>
        </w:rPr>
        <w:t>•</w:t>
      </w:r>
      <w:r w:rsidRPr="005F7218">
        <w:rPr>
          <w:rFonts w:ascii="Times New Roman" w:hAnsi="Times New Roman" w:cs="Times New Roman"/>
        </w:rPr>
        <w:tab/>
        <w:t>Genetic Technology for Resistance to Insect Pests</w:t>
      </w:r>
    </w:p>
    <w:p w:rsidR="005F7218" w:rsidRPr="005F7218" w:rsidRDefault="005F7218" w:rsidP="005F7218">
      <w:pPr>
        <w:pStyle w:val="NoParagraphStyle"/>
        <w:tabs>
          <w:tab w:val="left" w:pos="640"/>
          <w:tab w:val="left" w:pos="820"/>
        </w:tabs>
        <w:ind w:firstLine="340"/>
        <w:rPr>
          <w:rFonts w:ascii="Times New Roman" w:hAnsi="Times New Roman" w:cs="Times New Roman"/>
        </w:rPr>
      </w:pPr>
      <w:r w:rsidRPr="005F7218">
        <w:rPr>
          <w:rFonts w:ascii="Times New Roman" w:hAnsi="Times New Roman" w:cs="Times New Roman"/>
        </w:rPr>
        <w:t>•</w:t>
      </w:r>
      <w:r w:rsidRPr="005F7218">
        <w:rPr>
          <w:rFonts w:ascii="Times New Roman" w:hAnsi="Times New Roman" w:cs="Times New Roman"/>
        </w:rPr>
        <w:tab/>
        <w:t>Genetic Modification for Weed Control</w:t>
      </w:r>
    </w:p>
    <w:p w:rsidR="005F7218" w:rsidRPr="005F7218" w:rsidRDefault="005F7218" w:rsidP="005F7218">
      <w:pPr>
        <w:pStyle w:val="NoParagraphStyle"/>
        <w:tabs>
          <w:tab w:val="left" w:pos="640"/>
          <w:tab w:val="left" w:pos="820"/>
        </w:tabs>
        <w:ind w:firstLine="340"/>
        <w:rPr>
          <w:rFonts w:ascii="Times New Roman" w:hAnsi="Times New Roman" w:cs="Times New Roman"/>
        </w:rPr>
      </w:pPr>
      <w:r w:rsidRPr="005F7218">
        <w:rPr>
          <w:rFonts w:ascii="Times New Roman" w:hAnsi="Times New Roman" w:cs="Times New Roman"/>
        </w:rPr>
        <w:t>•</w:t>
      </w:r>
      <w:r w:rsidRPr="005F7218">
        <w:rPr>
          <w:rFonts w:ascii="Times New Roman" w:hAnsi="Times New Roman" w:cs="Times New Roman"/>
        </w:rPr>
        <w:tab/>
        <w:t>Genetic Modification for Disease Resistance</w:t>
      </w:r>
    </w:p>
    <w:p w:rsidR="005F7218" w:rsidRPr="005F7218" w:rsidRDefault="005F7218" w:rsidP="005F7218">
      <w:pPr>
        <w:pStyle w:val="NoParagraphStyle"/>
        <w:tabs>
          <w:tab w:val="left" w:pos="640"/>
          <w:tab w:val="left" w:pos="820"/>
        </w:tabs>
        <w:ind w:firstLine="340"/>
        <w:rPr>
          <w:rFonts w:ascii="Times New Roman" w:hAnsi="Times New Roman" w:cs="Times New Roman"/>
        </w:rPr>
      </w:pPr>
      <w:r w:rsidRPr="005F7218">
        <w:rPr>
          <w:rFonts w:ascii="Times New Roman" w:hAnsi="Times New Roman" w:cs="Times New Roman"/>
        </w:rPr>
        <w:t>•</w:t>
      </w:r>
      <w:r w:rsidRPr="005F7218">
        <w:rPr>
          <w:rFonts w:ascii="Times New Roman" w:hAnsi="Times New Roman" w:cs="Times New Roman"/>
        </w:rPr>
        <w:tab/>
        <w:t>Biocontrol for Weeds</w:t>
      </w:r>
    </w:p>
    <w:p w:rsidR="005F7218" w:rsidRPr="005F7218" w:rsidRDefault="005F7218" w:rsidP="005F7218">
      <w:pPr>
        <w:pStyle w:val="NoParagraphStyle"/>
        <w:tabs>
          <w:tab w:val="left" w:pos="640"/>
          <w:tab w:val="left" w:pos="820"/>
        </w:tabs>
        <w:ind w:firstLine="340"/>
        <w:rPr>
          <w:rFonts w:ascii="Times New Roman" w:hAnsi="Times New Roman" w:cs="Times New Roman"/>
        </w:rPr>
      </w:pPr>
      <w:r w:rsidRPr="005F7218">
        <w:rPr>
          <w:rFonts w:ascii="Times New Roman" w:hAnsi="Times New Roman" w:cs="Times New Roman"/>
        </w:rPr>
        <w:t>•</w:t>
      </w:r>
      <w:r w:rsidRPr="005F7218">
        <w:rPr>
          <w:rFonts w:ascii="Times New Roman" w:hAnsi="Times New Roman" w:cs="Times New Roman"/>
        </w:rPr>
        <w:tab/>
        <w:t>Pathogens for Insect Control</w:t>
      </w:r>
    </w:p>
    <w:p w:rsidR="005F7218" w:rsidRPr="005F7218" w:rsidRDefault="005F7218" w:rsidP="005F7218">
      <w:pPr>
        <w:pStyle w:val="NoParagraphStyle"/>
        <w:tabs>
          <w:tab w:val="left" w:pos="640"/>
          <w:tab w:val="left" w:pos="820"/>
        </w:tabs>
        <w:ind w:firstLine="340"/>
        <w:rPr>
          <w:rFonts w:ascii="Times New Roman" w:hAnsi="Times New Roman" w:cs="Times New Roman"/>
        </w:rPr>
      </w:pPr>
      <w:r w:rsidRPr="005F7218">
        <w:rPr>
          <w:rFonts w:ascii="Times New Roman" w:hAnsi="Times New Roman" w:cs="Times New Roman"/>
        </w:rPr>
        <w:t>•</w:t>
      </w:r>
      <w:r w:rsidRPr="005F7218">
        <w:rPr>
          <w:rFonts w:ascii="Times New Roman" w:hAnsi="Times New Roman" w:cs="Times New Roman"/>
        </w:rPr>
        <w:tab/>
        <w:t>Use of Parasites and Predators to Control Insect and Mite Pests in Agriculture</w:t>
      </w:r>
    </w:p>
    <w:p w:rsidR="005F7218" w:rsidRPr="005F7218" w:rsidRDefault="005F7218" w:rsidP="005F7218">
      <w:pPr>
        <w:pStyle w:val="NoParagraphStyle"/>
        <w:tabs>
          <w:tab w:val="left" w:pos="640"/>
          <w:tab w:val="left" w:pos="820"/>
        </w:tabs>
        <w:ind w:firstLine="340"/>
        <w:rPr>
          <w:rFonts w:ascii="Times New Roman" w:hAnsi="Times New Roman" w:cs="Times New Roman"/>
        </w:rPr>
      </w:pPr>
      <w:r w:rsidRPr="005F7218">
        <w:rPr>
          <w:rFonts w:ascii="Times New Roman" w:hAnsi="Times New Roman" w:cs="Times New Roman"/>
        </w:rPr>
        <w:t>•</w:t>
      </w:r>
      <w:r w:rsidRPr="005F7218">
        <w:rPr>
          <w:rFonts w:ascii="Times New Roman" w:hAnsi="Times New Roman" w:cs="Times New Roman"/>
        </w:rPr>
        <w:tab/>
        <w:t>Microbial Biocontrol of Plant Diseases</w:t>
      </w:r>
    </w:p>
    <w:p w:rsidR="005F7218" w:rsidRPr="005F7218" w:rsidRDefault="005F7218" w:rsidP="005F7218">
      <w:pPr>
        <w:pStyle w:val="NoParagraphStyle"/>
        <w:tabs>
          <w:tab w:val="left" w:pos="640"/>
          <w:tab w:val="left" w:pos="820"/>
        </w:tabs>
        <w:ind w:firstLine="340"/>
        <w:rPr>
          <w:rFonts w:ascii="Times New Roman" w:hAnsi="Times New Roman" w:cs="Times New Roman"/>
        </w:rPr>
      </w:pPr>
      <w:r w:rsidRPr="005F7218">
        <w:rPr>
          <w:rFonts w:ascii="Times New Roman" w:hAnsi="Times New Roman" w:cs="Times New Roman"/>
        </w:rPr>
        <w:t>•</w:t>
      </w:r>
      <w:r w:rsidRPr="005F7218">
        <w:rPr>
          <w:rFonts w:ascii="Times New Roman" w:hAnsi="Times New Roman" w:cs="Times New Roman"/>
        </w:rPr>
        <w:tab/>
        <w:t>Temperature and Water Stress</w:t>
      </w:r>
    </w:p>
    <w:p w:rsidR="005F7218" w:rsidRPr="005F7218" w:rsidRDefault="005F7218" w:rsidP="005F7218">
      <w:pPr>
        <w:pStyle w:val="NoParagraphStyle"/>
        <w:tabs>
          <w:tab w:val="left" w:pos="640"/>
          <w:tab w:val="left" w:pos="820"/>
        </w:tabs>
        <w:ind w:firstLine="340"/>
        <w:rPr>
          <w:rFonts w:ascii="Times New Roman" w:hAnsi="Times New Roman" w:cs="Times New Roman"/>
        </w:rPr>
      </w:pPr>
      <w:r w:rsidRPr="005F7218">
        <w:rPr>
          <w:rFonts w:ascii="Times New Roman" w:hAnsi="Times New Roman" w:cs="Times New Roman"/>
        </w:rPr>
        <w:t>•</w:t>
      </w:r>
      <w:r w:rsidRPr="005F7218">
        <w:rPr>
          <w:rFonts w:ascii="Times New Roman" w:hAnsi="Times New Roman" w:cs="Times New Roman"/>
        </w:rPr>
        <w:tab/>
        <w:t>Evolution of Resistance by Weeds and Pests to Herbicides and Pesticides</w:t>
      </w:r>
    </w:p>
    <w:p w:rsidR="005F7218" w:rsidRPr="005F7218" w:rsidRDefault="005F7218" w:rsidP="005F7218">
      <w:pPr>
        <w:pStyle w:val="NoParagraphStyle"/>
        <w:tabs>
          <w:tab w:val="left" w:pos="640"/>
          <w:tab w:val="left" w:pos="820"/>
        </w:tabs>
        <w:ind w:firstLine="340"/>
        <w:rPr>
          <w:rFonts w:ascii="Times New Roman" w:hAnsi="Times New Roman" w:cs="Times New Roman"/>
        </w:rPr>
      </w:pPr>
      <w:r w:rsidRPr="005F7218">
        <w:rPr>
          <w:rFonts w:ascii="Times New Roman" w:hAnsi="Times New Roman" w:cs="Times New Roman"/>
        </w:rPr>
        <w:t>•</w:t>
      </w:r>
      <w:r w:rsidRPr="005F7218">
        <w:rPr>
          <w:rFonts w:ascii="Times New Roman" w:hAnsi="Times New Roman" w:cs="Times New Roman"/>
        </w:rPr>
        <w:tab/>
        <w:t>Genetic Exchange between Genetically Engineered Crops and Close Relatives</w:t>
      </w:r>
    </w:p>
    <w:p w:rsidR="005F7218" w:rsidRPr="005F7218" w:rsidRDefault="005F7218" w:rsidP="005F7218">
      <w:pPr>
        <w:pStyle w:val="NoParagraphStyle"/>
        <w:tabs>
          <w:tab w:val="left" w:pos="640"/>
          <w:tab w:val="left" w:pos="820"/>
        </w:tabs>
        <w:rPr>
          <w:rFonts w:ascii="Times New Roman" w:hAnsi="Times New Roman" w:cs="Times New Roman"/>
        </w:rPr>
      </w:pPr>
    </w:p>
    <w:p w:rsidR="005F7218" w:rsidRPr="00D91E0B" w:rsidRDefault="005F7218" w:rsidP="005F7218">
      <w:pPr>
        <w:pStyle w:val="NoParagraphStyle"/>
        <w:tabs>
          <w:tab w:val="left" w:pos="640"/>
          <w:tab w:val="left" w:pos="820"/>
        </w:tabs>
        <w:rPr>
          <w:rFonts w:ascii="Times New Roman" w:hAnsi="Times New Roman" w:cs="Times New Roman"/>
          <w:b/>
        </w:rPr>
      </w:pPr>
      <w:r w:rsidRPr="00D91E0B">
        <w:rPr>
          <w:rFonts w:ascii="Times New Roman" w:hAnsi="Times New Roman" w:cs="Times New Roman"/>
          <w:b/>
        </w:rPr>
        <w:t>Emerging Computer and Systems Technology</w:t>
      </w:r>
    </w:p>
    <w:p w:rsidR="005F7218" w:rsidRPr="005F7218" w:rsidRDefault="005F7218" w:rsidP="005F7218">
      <w:pPr>
        <w:pStyle w:val="NoParagraphStyle"/>
        <w:tabs>
          <w:tab w:val="left" w:pos="640"/>
          <w:tab w:val="left" w:pos="820"/>
        </w:tabs>
        <w:ind w:firstLine="360"/>
        <w:rPr>
          <w:rFonts w:ascii="Times New Roman" w:hAnsi="Times New Roman" w:cs="Times New Roman"/>
        </w:rPr>
      </w:pPr>
      <w:r w:rsidRPr="005F7218">
        <w:rPr>
          <w:rFonts w:ascii="Times New Roman" w:hAnsi="Times New Roman" w:cs="Times New Roman"/>
        </w:rPr>
        <w:t>•</w:t>
      </w:r>
      <w:r w:rsidRPr="005F7218">
        <w:rPr>
          <w:rFonts w:ascii="Times New Roman" w:hAnsi="Times New Roman" w:cs="Times New Roman"/>
        </w:rPr>
        <w:tab/>
        <w:t>Knowledge-based Systems for Agriculture</w:t>
      </w:r>
    </w:p>
    <w:p w:rsidR="005F7218" w:rsidRPr="005F7218" w:rsidRDefault="005F7218" w:rsidP="005F7218">
      <w:pPr>
        <w:pStyle w:val="NoParagraphStyle"/>
        <w:tabs>
          <w:tab w:val="left" w:pos="640"/>
          <w:tab w:val="left" w:pos="820"/>
        </w:tabs>
        <w:ind w:firstLine="360"/>
        <w:rPr>
          <w:rFonts w:ascii="Times New Roman" w:hAnsi="Times New Roman" w:cs="Times New Roman"/>
        </w:rPr>
      </w:pPr>
      <w:r w:rsidRPr="005F7218">
        <w:rPr>
          <w:rFonts w:ascii="Times New Roman" w:hAnsi="Times New Roman" w:cs="Times New Roman"/>
        </w:rPr>
        <w:t>•</w:t>
      </w:r>
      <w:r w:rsidRPr="005F7218">
        <w:rPr>
          <w:rFonts w:ascii="Times New Roman" w:hAnsi="Times New Roman" w:cs="Times New Roman"/>
        </w:rPr>
        <w:tab/>
        <w:t>Use of Expert Systems in Animal Agriculture</w:t>
      </w:r>
    </w:p>
    <w:p w:rsidR="005F7218" w:rsidRPr="005F7218" w:rsidRDefault="005F7218" w:rsidP="005F7218">
      <w:pPr>
        <w:pStyle w:val="NoParagraphStyle"/>
        <w:tabs>
          <w:tab w:val="left" w:pos="640"/>
          <w:tab w:val="left" w:pos="820"/>
        </w:tabs>
        <w:ind w:firstLine="360"/>
        <w:rPr>
          <w:rFonts w:ascii="Times New Roman" w:hAnsi="Times New Roman" w:cs="Times New Roman"/>
        </w:rPr>
      </w:pPr>
      <w:r w:rsidRPr="005F7218">
        <w:rPr>
          <w:rFonts w:ascii="Times New Roman" w:hAnsi="Times New Roman" w:cs="Times New Roman"/>
        </w:rPr>
        <w:t>•</w:t>
      </w:r>
      <w:r w:rsidRPr="005F7218">
        <w:rPr>
          <w:rFonts w:ascii="Times New Roman" w:hAnsi="Times New Roman" w:cs="Times New Roman"/>
        </w:rPr>
        <w:tab/>
        <w:t>Sensor Technology</w:t>
      </w:r>
    </w:p>
    <w:p w:rsidR="005F7218" w:rsidRPr="005F7218" w:rsidRDefault="005F7218" w:rsidP="005F7218">
      <w:pPr>
        <w:pStyle w:val="NoParagraphStyle"/>
        <w:tabs>
          <w:tab w:val="left" w:pos="640"/>
          <w:tab w:val="left" w:pos="820"/>
        </w:tabs>
        <w:ind w:firstLine="360"/>
        <w:rPr>
          <w:rFonts w:ascii="Times New Roman" w:hAnsi="Times New Roman" w:cs="Times New Roman"/>
        </w:rPr>
      </w:pPr>
      <w:r w:rsidRPr="005F7218">
        <w:rPr>
          <w:rFonts w:ascii="Times New Roman" w:hAnsi="Times New Roman" w:cs="Times New Roman"/>
        </w:rPr>
        <w:t>•</w:t>
      </w:r>
      <w:r w:rsidRPr="005F7218">
        <w:rPr>
          <w:rFonts w:ascii="Times New Roman" w:hAnsi="Times New Roman" w:cs="Times New Roman"/>
        </w:rPr>
        <w:tab/>
        <w:t>Robotics and Intelligent Machines</w:t>
      </w:r>
    </w:p>
    <w:p w:rsidR="005F7218" w:rsidRPr="005F7218" w:rsidRDefault="005F7218" w:rsidP="005F7218">
      <w:pPr>
        <w:pStyle w:val="NoParagraphStyle"/>
        <w:tabs>
          <w:tab w:val="left" w:pos="640"/>
          <w:tab w:val="left" w:pos="820"/>
        </w:tabs>
        <w:ind w:firstLine="360"/>
        <w:rPr>
          <w:rFonts w:ascii="Times New Roman" w:hAnsi="Times New Roman" w:cs="Times New Roman"/>
        </w:rPr>
      </w:pPr>
      <w:r w:rsidRPr="005F7218">
        <w:rPr>
          <w:rFonts w:ascii="Times New Roman" w:hAnsi="Times New Roman" w:cs="Times New Roman"/>
        </w:rPr>
        <w:t>•</w:t>
      </w:r>
      <w:r w:rsidRPr="005F7218">
        <w:rPr>
          <w:rFonts w:ascii="Times New Roman" w:hAnsi="Times New Roman" w:cs="Times New Roman"/>
        </w:rPr>
        <w:tab/>
        <w:t>Nanotechnology</w:t>
      </w:r>
    </w:p>
    <w:p w:rsidR="005F7218" w:rsidRPr="005F7218" w:rsidRDefault="005F7218" w:rsidP="005F7218">
      <w:pPr>
        <w:pStyle w:val="NoParagraphStyle"/>
        <w:tabs>
          <w:tab w:val="left" w:pos="640"/>
          <w:tab w:val="left" w:pos="820"/>
        </w:tabs>
        <w:rPr>
          <w:rFonts w:ascii="Times New Roman" w:hAnsi="Times New Roman" w:cs="Times New Roman"/>
        </w:rPr>
      </w:pPr>
    </w:p>
    <w:p w:rsidR="005F7218" w:rsidRPr="00D91E0B" w:rsidRDefault="005F7218" w:rsidP="005F7218">
      <w:pPr>
        <w:pStyle w:val="NoParagraphStyle"/>
        <w:tabs>
          <w:tab w:val="left" w:pos="640"/>
          <w:tab w:val="left" w:pos="820"/>
        </w:tabs>
        <w:rPr>
          <w:rFonts w:ascii="Times New Roman" w:hAnsi="Times New Roman" w:cs="Times New Roman"/>
          <w:b/>
        </w:rPr>
      </w:pPr>
      <w:r w:rsidRPr="00D91E0B">
        <w:rPr>
          <w:rFonts w:ascii="Times New Roman" w:hAnsi="Times New Roman" w:cs="Times New Roman"/>
          <w:b/>
        </w:rPr>
        <w:t>Food Safety and Quality</w:t>
      </w:r>
    </w:p>
    <w:p w:rsidR="005F7218" w:rsidRPr="005F7218" w:rsidRDefault="005F7218" w:rsidP="005F7218">
      <w:pPr>
        <w:pStyle w:val="NoParagraphStyle"/>
        <w:tabs>
          <w:tab w:val="left" w:pos="640"/>
          <w:tab w:val="left" w:pos="820"/>
        </w:tabs>
        <w:ind w:firstLine="400"/>
        <w:rPr>
          <w:rFonts w:ascii="Times New Roman" w:hAnsi="Times New Roman" w:cs="Times New Roman"/>
        </w:rPr>
      </w:pPr>
      <w:r w:rsidRPr="005F7218">
        <w:rPr>
          <w:rFonts w:ascii="Times New Roman" w:hAnsi="Times New Roman" w:cs="Times New Roman"/>
        </w:rPr>
        <w:t>•</w:t>
      </w:r>
      <w:r w:rsidRPr="005F7218">
        <w:rPr>
          <w:rFonts w:ascii="Times New Roman" w:hAnsi="Times New Roman" w:cs="Times New Roman"/>
        </w:rPr>
        <w:tab/>
        <w:t>Biotechnology in Food Processing</w:t>
      </w:r>
    </w:p>
    <w:p w:rsidR="005F7218" w:rsidRPr="005F7218" w:rsidRDefault="005F7218" w:rsidP="005F7218">
      <w:pPr>
        <w:pStyle w:val="NoParagraphStyle"/>
        <w:tabs>
          <w:tab w:val="left" w:pos="640"/>
          <w:tab w:val="left" w:pos="820"/>
        </w:tabs>
        <w:ind w:firstLine="400"/>
        <w:rPr>
          <w:rFonts w:ascii="Times New Roman" w:hAnsi="Times New Roman" w:cs="Times New Roman"/>
        </w:rPr>
      </w:pPr>
      <w:r w:rsidRPr="005F7218">
        <w:rPr>
          <w:rFonts w:ascii="Times New Roman" w:hAnsi="Times New Roman" w:cs="Times New Roman"/>
        </w:rPr>
        <w:t>•</w:t>
      </w:r>
      <w:r w:rsidRPr="005F7218">
        <w:rPr>
          <w:rFonts w:ascii="Times New Roman" w:hAnsi="Times New Roman" w:cs="Times New Roman"/>
        </w:rPr>
        <w:tab/>
        <w:t>Assessing the Safety of Genetically Engineered Foods and Feeds</w:t>
      </w:r>
    </w:p>
    <w:p w:rsidR="005F7218" w:rsidRPr="005F7218" w:rsidRDefault="005F7218" w:rsidP="005F7218">
      <w:pPr>
        <w:pStyle w:val="NoParagraphStyle"/>
        <w:rPr>
          <w:rFonts w:ascii="Times New Roman" w:hAnsi="Times New Roman" w:cs="Times New Roman"/>
        </w:rPr>
      </w:pPr>
    </w:p>
    <w:p w:rsidR="005F7218" w:rsidRPr="00D91E0B" w:rsidRDefault="005F7218" w:rsidP="005F7218">
      <w:pPr>
        <w:pStyle w:val="NoParagraphStyle"/>
        <w:rPr>
          <w:rFonts w:ascii="Times New Roman" w:hAnsi="Times New Roman" w:cs="Times New Roman"/>
          <w:b/>
        </w:rPr>
      </w:pPr>
      <w:bookmarkStart w:id="0" w:name="_GoBack"/>
      <w:r w:rsidRPr="00D91E0B">
        <w:rPr>
          <w:rFonts w:ascii="Times New Roman" w:hAnsi="Times New Roman" w:cs="Times New Roman"/>
          <w:b/>
        </w:rPr>
        <w:t>Bioenergy</w:t>
      </w:r>
    </w:p>
    <w:bookmarkEnd w:id="0"/>
    <w:p w:rsidR="005F7218" w:rsidRPr="005F7218" w:rsidRDefault="005F7218" w:rsidP="005F7218">
      <w:pPr>
        <w:pStyle w:val="NoParagraphStyle"/>
        <w:tabs>
          <w:tab w:val="left" w:pos="640"/>
          <w:tab w:val="left" w:pos="820"/>
        </w:tabs>
        <w:ind w:firstLine="360"/>
        <w:rPr>
          <w:rFonts w:ascii="Times New Roman" w:hAnsi="Times New Roman" w:cs="Times New Roman"/>
        </w:rPr>
      </w:pPr>
      <w:r w:rsidRPr="005F7218">
        <w:rPr>
          <w:rFonts w:ascii="Times New Roman" w:hAnsi="Times New Roman" w:cs="Times New Roman"/>
        </w:rPr>
        <w:t>•</w:t>
      </w:r>
      <w:r w:rsidRPr="005F7218">
        <w:rPr>
          <w:rFonts w:ascii="Times New Roman" w:hAnsi="Times New Roman" w:cs="Times New Roman"/>
        </w:rPr>
        <w:tab/>
        <w:t xml:space="preserve">Algae Fuels </w:t>
      </w:r>
    </w:p>
    <w:p w:rsidR="00853968" w:rsidRPr="005F7218" w:rsidRDefault="005F7218" w:rsidP="005F7218">
      <w:pPr>
        <w:pStyle w:val="ListParagraph"/>
        <w:numPr>
          <w:ilvl w:val="0"/>
          <w:numId w:val="1"/>
        </w:numPr>
        <w:ind w:left="630" w:hanging="270"/>
        <w:rPr>
          <w:rFonts w:cs="Times New Roman"/>
        </w:rPr>
      </w:pPr>
      <w:r w:rsidRPr="005F7218">
        <w:rPr>
          <w:rFonts w:cs="Times New Roman"/>
          <w:szCs w:val="24"/>
        </w:rPr>
        <w:t>Biomass Fuels</w:t>
      </w:r>
      <w:r w:rsidRPr="005F7218">
        <w:rPr>
          <w:rFonts w:cs="Times New Roman"/>
          <w:sz w:val="26"/>
          <w:szCs w:val="26"/>
        </w:rPr>
        <w:br/>
      </w:r>
    </w:p>
    <w:sectPr w:rsidR="00853968" w:rsidRPr="005F7218" w:rsidSect="005F7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5FCA"/>
    <w:multiLevelType w:val="hybridMultilevel"/>
    <w:tmpl w:val="BC1C3028"/>
    <w:lvl w:ilvl="0" w:tplc="F34ADF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218"/>
    <w:rsid w:val="005F7218"/>
    <w:rsid w:val="00641AEC"/>
    <w:rsid w:val="00853968"/>
    <w:rsid w:val="00D91E0B"/>
    <w:rsid w:val="00E4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F721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F7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>Hewlett-Packard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Stewardson</dc:creator>
  <cp:lastModifiedBy>PavilionFast</cp:lastModifiedBy>
  <cp:revision>2</cp:revision>
  <dcterms:created xsi:type="dcterms:W3CDTF">2019-03-31T18:35:00Z</dcterms:created>
  <dcterms:modified xsi:type="dcterms:W3CDTF">2019-03-31T18:35:00Z</dcterms:modified>
</cp:coreProperties>
</file>