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textAlignment w:val="center"/>
        <w:rPr>
          <w:rFonts w:cs="Times New Roman"/>
          <w:b/>
          <w:bCs/>
          <w:color w:val="000000"/>
          <w:sz w:val="28"/>
          <w:szCs w:val="28"/>
        </w:rPr>
      </w:pPr>
      <w:r w:rsidRPr="00DD0427">
        <w:rPr>
          <w:rFonts w:cs="Times New Roman"/>
          <w:b/>
          <w:bCs/>
          <w:color w:val="000000"/>
          <w:sz w:val="28"/>
          <w:szCs w:val="28"/>
        </w:rPr>
        <w:t>Agricultural Career Cluster Investigation</w:t>
      </w: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b/>
          <w:bCs/>
          <w:color w:val="000000"/>
          <w:szCs w:val="24"/>
        </w:rPr>
        <w:t xml:space="preserve">Start your Internet search at the </w:t>
      </w:r>
      <w:r w:rsidR="007F6039">
        <w:rPr>
          <w:rFonts w:cs="Times New Roman"/>
          <w:b/>
          <w:bCs/>
          <w:color w:val="000000"/>
          <w:szCs w:val="24"/>
        </w:rPr>
        <w:t xml:space="preserve">Career Seeker link: </w:t>
      </w:r>
      <w:hyperlink r:id="rId4" w:history="1">
        <w:r w:rsidR="007F6039" w:rsidRPr="001A0AD0">
          <w:rPr>
            <w:rStyle w:val="Hyperlink"/>
            <w:rFonts w:cs="Times New Roman"/>
            <w:b/>
            <w:bCs/>
            <w:szCs w:val="24"/>
          </w:rPr>
          <w:t>https://www.agclassroom.org/student/career.cfm</w:t>
        </w:r>
      </w:hyperlink>
      <w:r w:rsidR="007F6039">
        <w:rPr>
          <w:rFonts w:cs="Times New Roman"/>
          <w:b/>
          <w:bCs/>
          <w:color w:val="000000"/>
          <w:szCs w:val="24"/>
        </w:rPr>
        <w:t xml:space="preserve"> </w:t>
      </w:r>
      <w:bookmarkStart w:id="0" w:name="_GoBack"/>
      <w:bookmarkEnd w:id="0"/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1.  What is the name of this occupation?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2.  What duties or responsibilities go along with this job?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3.  What skills are needed for this job?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4.  What type of personality is needed for this job?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5.  What physical requirements or limitations are associated with this job?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6.  What educational background is required?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7.  What courses, especially in science, should be taken in high school and in college?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8.  What is the best type of school to attend to attain the necessary skills?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10.  What are some positive aspects of this job?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11.  What are some negative aspects of this job?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12.  How does this profession help to better society?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after="90" w:line="288" w:lineRule="auto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13.  What is today’s demand for people in this job?</w:t>
      </w: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textAlignment w:val="center"/>
        <w:rPr>
          <w:rFonts w:cs="Times New Roman"/>
          <w:color w:val="000000"/>
          <w:szCs w:val="24"/>
        </w:rPr>
      </w:pPr>
    </w:p>
    <w:p w:rsidR="00DD0427" w:rsidRPr="00DD0427" w:rsidRDefault="00DD0427" w:rsidP="00DD0427">
      <w:pPr>
        <w:autoSpaceDE w:val="0"/>
        <w:autoSpaceDN w:val="0"/>
        <w:adjustRightInd w:val="0"/>
        <w:spacing w:line="288" w:lineRule="auto"/>
        <w:textAlignment w:val="center"/>
        <w:rPr>
          <w:rFonts w:cs="Times New Roman"/>
          <w:color w:val="000000"/>
          <w:szCs w:val="24"/>
        </w:rPr>
      </w:pPr>
    </w:p>
    <w:p w:rsidR="00853968" w:rsidRPr="00DD0427" w:rsidRDefault="00DD0427" w:rsidP="00DD0427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</w:rPr>
      </w:pPr>
      <w:r w:rsidRPr="00DD0427">
        <w:rPr>
          <w:rFonts w:cs="Times New Roman"/>
          <w:color w:val="000000"/>
          <w:szCs w:val="24"/>
        </w:rPr>
        <w:t>14.  What is the future outlook for this job?</w:t>
      </w:r>
    </w:p>
    <w:sectPr w:rsidR="00853968" w:rsidRPr="00DD0427" w:rsidSect="00B2587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427"/>
    <w:rsid w:val="00387CBB"/>
    <w:rsid w:val="007F6039"/>
    <w:rsid w:val="0084475E"/>
    <w:rsid w:val="00853968"/>
    <w:rsid w:val="00DD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0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classroom.org/student/caree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Stewardson</dc:creator>
  <cp:lastModifiedBy>PavilionFast</cp:lastModifiedBy>
  <cp:revision>2</cp:revision>
  <dcterms:created xsi:type="dcterms:W3CDTF">2019-03-31T18:36:00Z</dcterms:created>
  <dcterms:modified xsi:type="dcterms:W3CDTF">2019-03-31T18:36:00Z</dcterms:modified>
</cp:coreProperties>
</file>