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1"/>
        <w:gridCol w:w="1107"/>
        <w:gridCol w:w="1647"/>
        <w:gridCol w:w="1495"/>
        <w:gridCol w:w="2893"/>
        <w:gridCol w:w="1453"/>
      </w:tblGrid>
      <w:tr w:rsidR="001500E0" w:rsidRPr="009B34E6" w:rsidTr="0040212C">
        <w:tc>
          <w:tcPr>
            <w:tcW w:w="9576" w:type="dxa"/>
            <w:gridSpan w:val="6"/>
            <w:tcBorders>
              <w:top w:val="nil"/>
              <w:left w:val="nil"/>
              <w:right w:val="nil"/>
            </w:tcBorders>
          </w:tcPr>
          <w:p w:rsidR="001500E0" w:rsidRPr="009B34E6" w:rsidRDefault="001500E0" w:rsidP="0040212C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  <w:p w:rsidR="001500E0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  <w:p w:rsidR="001500E0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  <w:r w:rsidRPr="009B34E6">
              <w:rPr>
                <w:rFonts w:ascii="Times New Roman" w:eastAsia="Times New Roman" w:hAnsi="Times New Roman" w:cs="Times New Roman"/>
              </w:rPr>
              <w:t>Storyline planning</w:t>
            </w:r>
            <w:r w:rsidR="00607529">
              <w:rPr>
                <w:rFonts w:ascii="Times New Roman" w:eastAsia="Times New Roman" w:hAnsi="Times New Roman" w:cs="Times New Roman"/>
              </w:rPr>
              <w:t xml:space="preserve"> tool for project-based units. </w:t>
            </w:r>
            <w:r w:rsidRPr="009B34E6">
              <w:rPr>
                <w:rFonts w:ascii="Times New Roman" w:eastAsia="Times New Roman" w:hAnsi="Times New Roman" w:cs="Times New Roman"/>
              </w:rPr>
              <w:t xml:space="preserve">This sample would fit a unit with five lessons organized into two lesson sets.  </w:t>
            </w:r>
          </w:p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500E0" w:rsidRPr="009B34E6" w:rsidTr="0040212C">
        <w:tc>
          <w:tcPr>
            <w:tcW w:w="9576" w:type="dxa"/>
            <w:gridSpan w:val="6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  <w:b/>
              </w:rPr>
            </w:pPr>
            <w:r w:rsidRPr="009B34E6">
              <w:rPr>
                <w:rFonts w:ascii="Times New Roman" w:eastAsia="Times New Roman" w:hAnsi="Times New Roman" w:cs="Times New Roman"/>
                <w:b/>
              </w:rPr>
              <w:t xml:space="preserve">Driving question:  </w:t>
            </w:r>
          </w:p>
        </w:tc>
      </w:tr>
      <w:tr w:rsidR="001500E0" w:rsidRPr="009B34E6" w:rsidTr="0040212C">
        <w:tc>
          <w:tcPr>
            <w:tcW w:w="981" w:type="dxa"/>
            <w:vAlign w:val="center"/>
          </w:tcPr>
          <w:p w:rsidR="001500E0" w:rsidRPr="009B34E6" w:rsidRDefault="001500E0" w:rsidP="0040212C">
            <w:pPr>
              <w:pStyle w:val="normal0"/>
              <w:keepNext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34E6">
              <w:rPr>
                <w:rFonts w:ascii="Times New Roman" w:eastAsia="Times New Roman" w:hAnsi="Times New Roman" w:cs="Times New Roman"/>
                <w:b/>
              </w:rPr>
              <w:t>Sub-driving question</w:t>
            </w:r>
          </w:p>
        </w:tc>
        <w:tc>
          <w:tcPr>
            <w:tcW w:w="1107" w:type="dxa"/>
            <w:vAlign w:val="center"/>
          </w:tcPr>
          <w:p w:rsidR="001500E0" w:rsidRPr="009B34E6" w:rsidRDefault="001500E0" w:rsidP="0040212C">
            <w:pPr>
              <w:pStyle w:val="normal0"/>
              <w:keepNext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34E6">
              <w:rPr>
                <w:rFonts w:ascii="Times New Roman" w:eastAsia="Times New Roman" w:hAnsi="Times New Roman" w:cs="Times New Roman"/>
                <w:b/>
              </w:rPr>
              <w:t>Lesson-specific driving question</w:t>
            </w:r>
          </w:p>
        </w:tc>
        <w:tc>
          <w:tcPr>
            <w:tcW w:w="1647" w:type="dxa"/>
            <w:vAlign w:val="center"/>
          </w:tcPr>
          <w:p w:rsidR="001500E0" w:rsidRPr="009B34E6" w:rsidRDefault="00B643D7" w:rsidP="0040212C">
            <w:pPr>
              <w:pStyle w:val="normal0"/>
              <w:keepNext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Short l</w:t>
            </w:r>
            <w:r w:rsidR="001500E0" w:rsidRPr="009B34E6">
              <w:rPr>
                <w:rFonts w:ascii="Times New Roman" w:eastAsia="Times New Roman" w:hAnsi="Times New Roman" w:cs="Times New Roman"/>
                <w:b/>
              </w:rPr>
              <w:t>esson description</w:t>
            </w:r>
          </w:p>
        </w:tc>
        <w:tc>
          <w:tcPr>
            <w:tcW w:w="1495" w:type="dxa"/>
            <w:vAlign w:val="center"/>
          </w:tcPr>
          <w:p w:rsidR="001500E0" w:rsidRPr="009B34E6" w:rsidRDefault="001500E0" w:rsidP="0040212C">
            <w:pPr>
              <w:pStyle w:val="normal0"/>
              <w:keepNext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34E6">
              <w:rPr>
                <w:rFonts w:ascii="Times New Roman" w:eastAsia="Times New Roman" w:hAnsi="Times New Roman" w:cs="Times New Roman"/>
                <w:b/>
              </w:rPr>
              <w:t>Phenomena</w:t>
            </w:r>
          </w:p>
        </w:tc>
        <w:tc>
          <w:tcPr>
            <w:tcW w:w="2893" w:type="dxa"/>
            <w:vAlign w:val="center"/>
          </w:tcPr>
          <w:p w:rsidR="001500E0" w:rsidRPr="009B34E6" w:rsidRDefault="001500E0" w:rsidP="0040212C">
            <w:pPr>
              <w:pStyle w:val="normal0"/>
              <w:keepNext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34E6">
              <w:rPr>
                <w:rFonts w:ascii="Times New Roman" w:eastAsia="Times New Roman" w:hAnsi="Times New Roman" w:cs="Times New Roman"/>
                <w:b/>
              </w:rPr>
              <w:t>What students learn (What they figure out about the DCI and how it helps explain the phenomena)</w:t>
            </w:r>
          </w:p>
        </w:tc>
        <w:tc>
          <w:tcPr>
            <w:tcW w:w="1453" w:type="dxa"/>
            <w:vAlign w:val="center"/>
          </w:tcPr>
          <w:p w:rsidR="001500E0" w:rsidRPr="009B34E6" w:rsidRDefault="001500E0" w:rsidP="0040212C">
            <w:pPr>
              <w:pStyle w:val="normal0"/>
              <w:keepNext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34E6">
              <w:rPr>
                <w:rFonts w:ascii="Times New Roman" w:eastAsia="Times New Roman" w:hAnsi="Times New Roman" w:cs="Times New Roman"/>
                <w:b/>
              </w:rPr>
              <w:t>Learning performances</w:t>
            </w:r>
          </w:p>
        </w:tc>
      </w:tr>
      <w:tr w:rsidR="001500E0" w:rsidRPr="009B34E6" w:rsidTr="0040212C">
        <w:tc>
          <w:tcPr>
            <w:tcW w:w="981" w:type="dxa"/>
            <w:vMerge w:val="restart"/>
            <w:vAlign w:val="center"/>
          </w:tcPr>
          <w:p w:rsidR="001500E0" w:rsidRPr="009B34E6" w:rsidRDefault="00B643D7" w:rsidP="0040212C">
            <w:pPr>
              <w:pStyle w:val="normal0"/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Lesson s</w:t>
            </w:r>
            <w:r w:rsidR="001500E0" w:rsidRPr="009B34E6">
              <w:rPr>
                <w:rFonts w:ascii="Times New Roman" w:eastAsia="Times New Roman" w:hAnsi="Times New Roman" w:cs="Times New Roman"/>
              </w:rPr>
              <w:t>et 1 question</w:t>
            </w:r>
          </w:p>
        </w:tc>
        <w:tc>
          <w:tcPr>
            <w:tcW w:w="1107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  <w:r w:rsidRPr="009B34E6">
              <w:rPr>
                <w:rFonts w:ascii="Times New Roman" w:eastAsia="Times New Roman" w:hAnsi="Times New Roman" w:cs="Times New Roman"/>
              </w:rPr>
              <w:t>Lesson 1 question</w:t>
            </w:r>
          </w:p>
        </w:tc>
        <w:tc>
          <w:tcPr>
            <w:tcW w:w="1647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3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</w:tr>
      <w:tr w:rsidR="001500E0" w:rsidRPr="009B34E6" w:rsidTr="0040212C">
        <w:tc>
          <w:tcPr>
            <w:tcW w:w="981" w:type="dxa"/>
            <w:vMerge/>
            <w:vAlign w:val="center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  <w:r w:rsidRPr="009B34E6">
              <w:rPr>
                <w:rFonts w:ascii="Times New Roman" w:eastAsia="Times New Roman" w:hAnsi="Times New Roman" w:cs="Times New Roman"/>
              </w:rPr>
              <w:t>Lesson 2 question</w:t>
            </w:r>
          </w:p>
        </w:tc>
        <w:tc>
          <w:tcPr>
            <w:tcW w:w="1647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3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</w:tr>
      <w:tr w:rsidR="001500E0" w:rsidRPr="009B34E6" w:rsidTr="0040212C">
        <w:tc>
          <w:tcPr>
            <w:tcW w:w="981" w:type="dxa"/>
            <w:vMerge/>
            <w:vAlign w:val="center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  <w:r w:rsidRPr="009B34E6">
              <w:rPr>
                <w:rFonts w:ascii="Times New Roman" w:eastAsia="Times New Roman" w:hAnsi="Times New Roman" w:cs="Times New Roman"/>
              </w:rPr>
              <w:t>Lesson 3 question</w:t>
            </w:r>
          </w:p>
        </w:tc>
        <w:tc>
          <w:tcPr>
            <w:tcW w:w="1647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3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</w:tr>
      <w:tr w:rsidR="001500E0" w:rsidRPr="009B34E6" w:rsidTr="0040212C">
        <w:tc>
          <w:tcPr>
            <w:tcW w:w="981" w:type="dxa"/>
            <w:vMerge w:val="restart"/>
            <w:vAlign w:val="center"/>
          </w:tcPr>
          <w:p w:rsidR="001500E0" w:rsidRPr="009B34E6" w:rsidRDefault="00B643D7" w:rsidP="0040212C">
            <w:pPr>
              <w:pStyle w:val="normal0"/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Lesson s</w:t>
            </w:r>
            <w:r w:rsidR="001500E0" w:rsidRPr="009B34E6">
              <w:rPr>
                <w:rFonts w:ascii="Times New Roman" w:eastAsia="Times New Roman" w:hAnsi="Times New Roman" w:cs="Times New Roman"/>
              </w:rPr>
              <w:t>et 2 question</w:t>
            </w:r>
          </w:p>
        </w:tc>
        <w:tc>
          <w:tcPr>
            <w:tcW w:w="1107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  <w:r w:rsidRPr="009B34E6">
              <w:rPr>
                <w:rFonts w:ascii="Times New Roman" w:eastAsia="Times New Roman" w:hAnsi="Times New Roman" w:cs="Times New Roman"/>
              </w:rPr>
              <w:t>Lesson 4 question</w:t>
            </w:r>
          </w:p>
        </w:tc>
        <w:tc>
          <w:tcPr>
            <w:tcW w:w="1647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3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</w:tr>
      <w:tr w:rsidR="001500E0" w:rsidRPr="009B34E6" w:rsidTr="0040212C">
        <w:tc>
          <w:tcPr>
            <w:tcW w:w="981" w:type="dxa"/>
            <w:vMerge/>
            <w:vAlign w:val="center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  <w:r w:rsidRPr="009B34E6">
              <w:rPr>
                <w:rFonts w:ascii="Times New Roman" w:eastAsia="Times New Roman" w:hAnsi="Times New Roman" w:cs="Times New Roman"/>
              </w:rPr>
              <w:t>Lesson 5 question</w:t>
            </w:r>
          </w:p>
        </w:tc>
        <w:tc>
          <w:tcPr>
            <w:tcW w:w="1647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3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3" w:type="dxa"/>
          </w:tcPr>
          <w:p w:rsidR="001500E0" w:rsidRPr="009B34E6" w:rsidRDefault="001500E0" w:rsidP="0040212C">
            <w:pPr>
              <w:pStyle w:val="normal0"/>
              <w:keepNext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E3829" w:rsidRDefault="00EE3829"/>
    <w:sectPr w:rsidR="00EE3829" w:rsidSect="00EE3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500E0"/>
    <w:rsid w:val="001500E0"/>
    <w:rsid w:val="00477024"/>
    <w:rsid w:val="00607529"/>
    <w:rsid w:val="00860C9F"/>
    <w:rsid w:val="00B643D7"/>
    <w:rsid w:val="00EE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0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 w:cs="Calibr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500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Calibri" w:hAnsi="Calibri" w:cs="Calibr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Hewlett-Packard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PavilionFast</dc:creator>
  <cp:lastModifiedBy>PavilionFast</cp:lastModifiedBy>
  <cp:revision>3</cp:revision>
  <dcterms:created xsi:type="dcterms:W3CDTF">2018-11-30T16:26:00Z</dcterms:created>
  <dcterms:modified xsi:type="dcterms:W3CDTF">2018-11-30T16:27:00Z</dcterms:modified>
</cp:coreProperties>
</file>