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6A" w:rsidRPr="009B7EFA" w:rsidRDefault="00956656" w:rsidP="005424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Elk, </w:t>
      </w:r>
      <w:r w:rsidR="0054240A" w:rsidRPr="009B7EFA">
        <w:rPr>
          <w:rFonts w:ascii="Arial" w:hAnsi="Arial" w:cs="Arial"/>
          <w:sz w:val="28"/>
          <w:szCs w:val="28"/>
        </w:rPr>
        <w:t>Habitat</w:t>
      </w:r>
      <w:r>
        <w:rPr>
          <w:rFonts w:ascii="Arial" w:hAnsi="Arial" w:cs="Arial"/>
          <w:sz w:val="28"/>
          <w:szCs w:val="28"/>
        </w:rPr>
        <w:t>, and Wolf</w:t>
      </w:r>
      <w:r w:rsidR="0054240A" w:rsidRPr="009B7EFA">
        <w:rPr>
          <w:rFonts w:ascii="Arial" w:hAnsi="Arial" w:cs="Arial"/>
          <w:sz w:val="28"/>
          <w:szCs w:val="28"/>
        </w:rPr>
        <w:t xml:space="preserve"> </w:t>
      </w:r>
      <w:r w:rsidR="00DB3B6A" w:rsidRPr="009B7EFA">
        <w:rPr>
          <w:rFonts w:ascii="Arial" w:hAnsi="Arial" w:cs="Arial"/>
          <w:sz w:val="28"/>
          <w:szCs w:val="28"/>
        </w:rPr>
        <w:t>Population Graph</w:t>
      </w:r>
    </w:p>
    <w:p w:rsidR="00DB3B6A" w:rsidRPr="009B7EFA" w:rsidRDefault="00B83B57" w:rsidP="0054240A">
      <w:pPr>
        <w:jc w:val="center"/>
        <w:rPr>
          <w:rFonts w:ascii="Arial" w:hAnsi="Arial" w:cs="Arial"/>
          <w:sz w:val="28"/>
          <w:szCs w:val="28"/>
        </w:rPr>
      </w:pPr>
      <w:r w:rsidRPr="009B7EFA">
        <w:rPr>
          <w:rFonts w:ascii="Arial" w:hAnsi="Arial" w:cs="Arial"/>
          <w:sz w:val="28"/>
          <w:szCs w:val="28"/>
        </w:rPr>
        <w:t xml:space="preserve">Engagement: </w:t>
      </w:r>
      <w:r w:rsidR="00DB3B6A" w:rsidRPr="009B7EFA">
        <w:rPr>
          <w:rFonts w:ascii="Arial" w:hAnsi="Arial" w:cs="Arial"/>
          <w:sz w:val="28"/>
          <w:szCs w:val="28"/>
        </w:rPr>
        <w:t>Student Handout</w:t>
      </w:r>
    </w:p>
    <w:p w:rsidR="00DB3B6A" w:rsidRDefault="00DB3B6A"/>
    <w:tbl>
      <w:tblPr>
        <w:tblStyle w:val="TableGrid"/>
        <w:tblW w:w="0" w:type="auto"/>
        <w:tblLook w:val="04A0"/>
      </w:tblPr>
      <w:tblGrid>
        <w:gridCol w:w="636"/>
        <w:gridCol w:w="667"/>
        <w:gridCol w:w="652"/>
        <w:gridCol w:w="651"/>
        <w:gridCol w:w="651"/>
        <w:gridCol w:w="651"/>
        <w:gridCol w:w="651"/>
        <w:gridCol w:w="651"/>
        <w:gridCol w:w="651"/>
        <w:gridCol w:w="651"/>
        <w:gridCol w:w="65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B3B6A" w:rsidTr="00DB3B6A"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B3B6A" w:rsidRDefault="00DB3B6A" w:rsidP="00090701">
            <w:pPr>
              <w:ind w:left="113" w:right="113"/>
              <w:jc w:val="center"/>
            </w:pPr>
            <w:r w:rsidRPr="00090701">
              <w:rPr>
                <w:sz w:val="28"/>
                <w:szCs w:val="28"/>
              </w:rPr>
              <w:t>Population</w:t>
            </w:r>
            <w:r w:rsidR="00090701">
              <w:t xml:space="preserve"> (Elk, Habitat</w:t>
            </w:r>
            <w:r w:rsidR="00956656">
              <w:t>, Wolf</w:t>
            </w:r>
            <w:r w:rsidR="00090701">
              <w:t>)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26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24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22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20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18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16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14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12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10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8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6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DB3B6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4</w:t>
            </w:r>
          </w:p>
        </w:tc>
        <w:tc>
          <w:tcPr>
            <w:tcW w:w="652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1" w:type="dxa"/>
          </w:tcPr>
          <w:p w:rsidR="00DB3B6A" w:rsidRDefault="00DB3B6A"/>
        </w:tc>
        <w:tc>
          <w:tcPr>
            <w:tcW w:w="652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  <w:tc>
          <w:tcPr>
            <w:tcW w:w="668" w:type="dxa"/>
          </w:tcPr>
          <w:p w:rsidR="00DB3B6A" w:rsidRDefault="00DB3B6A"/>
        </w:tc>
      </w:tr>
      <w:tr w:rsidR="00DB3B6A" w:rsidTr="0054240A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B6A" w:rsidRDefault="00DB3B6A"/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DB3B6A" w:rsidRDefault="00DB3B6A" w:rsidP="00DB3B6A">
            <w:pPr>
              <w:jc w:val="right"/>
            </w:pPr>
            <w: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1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1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1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1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1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1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1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52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  <w:tc>
          <w:tcPr>
            <w:tcW w:w="668" w:type="dxa"/>
            <w:tcBorders>
              <w:bottom w:val="single" w:sz="4" w:space="0" w:color="auto"/>
            </w:tcBorders>
          </w:tcPr>
          <w:p w:rsidR="00DB3B6A" w:rsidRDefault="00DB3B6A"/>
        </w:tc>
      </w:tr>
      <w:tr w:rsidR="00DB3B6A" w:rsidTr="0054240A"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0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2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3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4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5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6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7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8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9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10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11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12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13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14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15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16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17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3B6A" w:rsidRDefault="00DB3B6A" w:rsidP="00DB3B6A">
            <w:pPr>
              <w:jc w:val="right"/>
            </w:pPr>
            <w:r>
              <w:t>18</w:t>
            </w:r>
          </w:p>
        </w:tc>
      </w:tr>
    </w:tbl>
    <w:p w:rsidR="00FF29E1" w:rsidRDefault="00DB3B6A" w:rsidP="00DB3B6A">
      <w:pPr>
        <w:jc w:val="center"/>
      </w:pPr>
      <w:r>
        <w:t>Years Over Time</w:t>
      </w:r>
    </w:p>
    <w:p w:rsidR="00090701" w:rsidRDefault="00090701" w:rsidP="00DB3B6A">
      <w:pPr>
        <w:jc w:val="center"/>
      </w:pPr>
    </w:p>
    <w:p w:rsidR="00090701" w:rsidRDefault="00090701" w:rsidP="00DB3B6A">
      <w:pPr>
        <w:jc w:val="center"/>
      </w:pPr>
    </w:p>
    <w:p w:rsidR="00090701" w:rsidRDefault="00090701" w:rsidP="00090701">
      <w:r>
        <w:t xml:space="preserve">* When constructing your graph, use a different color for each line </w:t>
      </w:r>
      <w:r w:rsidR="006D5CD2">
        <w:t>to represent</w:t>
      </w:r>
      <w:bookmarkStart w:id="0" w:name="_GoBack"/>
      <w:bookmarkEnd w:id="0"/>
      <w:r>
        <w:t xml:space="preserve"> Elk, Habitat, and </w:t>
      </w:r>
      <w:r w:rsidR="00956656">
        <w:t>Wolf</w:t>
      </w:r>
      <w:r w:rsidR="0059133A">
        <w:t xml:space="preserve"> numbers</w:t>
      </w:r>
      <w:r>
        <w:t xml:space="preserve">. </w:t>
      </w:r>
    </w:p>
    <w:sectPr w:rsidR="00090701" w:rsidSect="00BC0A4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C0A4C"/>
    <w:rsid w:val="00090701"/>
    <w:rsid w:val="002066AD"/>
    <w:rsid w:val="002E536B"/>
    <w:rsid w:val="0054240A"/>
    <w:rsid w:val="0059133A"/>
    <w:rsid w:val="006D5CD2"/>
    <w:rsid w:val="008715E0"/>
    <w:rsid w:val="00956656"/>
    <w:rsid w:val="009B7EFA"/>
    <w:rsid w:val="00B83B57"/>
    <w:rsid w:val="00BC0A4C"/>
    <w:rsid w:val="00DB3B6A"/>
    <w:rsid w:val="00F90C9B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BB6B7-93B8-4517-92AB-417A1EB1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Angle</dc:creator>
  <cp:lastModifiedBy>PavilionFast</cp:lastModifiedBy>
  <cp:revision>2</cp:revision>
  <dcterms:created xsi:type="dcterms:W3CDTF">2018-11-24T14:53:00Z</dcterms:created>
  <dcterms:modified xsi:type="dcterms:W3CDTF">2018-11-24T14:53:00Z</dcterms:modified>
</cp:coreProperties>
</file>