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BB" w:rsidRPr="00A14155" w:rsidRDefault="00E76EBB" w:rsidP="00E76EBB">
      <w:pPr>
        <w:pStyle w:val="Body"/>
        <w:rPr>
          <w:rStyle w:val="Red"/>
          <w:color w:val="auto"/>
        </w:rPr>
      </w:pPr>
      <w:r w:rsidRPr="00A14155">
        <w:rPr>
          <w:rStyle w:val="Red"/>
          <w:color w:val="auto"/>
        </w:rPr>
        <w:t xml:space="preserve">Reflections on </w:t>
      </w:r>
      <w:proofErr w:type="spellStart"/>
      <w:r w:rsidRPr="00A14155">
        <w:rPr>
          <w:rStyle w:val="Red"/>
          <w:color w:val="auto"/>
        </w:rPr>
        <w:t>Warka</w:t>
      </w:r>
      <w:proofErr w:type="spellEnd"/>
      <w:r w:rsidRPr="00A14155">
        <w:rPr>
          <w:rStyle w:val="Red"/>
          <w:color w:val="auto"/>
        </w:rPr>
        <w:t xml:space="preserve"> Tower Model</w:t>
      </w:r>
      <w:bookmarkStart w:id="0" w:name="_GoBack"/>
      <w:bookmarkEnd w:id="0"/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E76EBB" w:rsidTr="007D1249">
        <w:trPr>
          <w:trHeight w:val="2880"/>
        </w:trPr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EBB" w:rsidRDefault="00E76EBB" w:rsidP="007D124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Sketch your model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EBB" w:rsidRDefault="00E76EBB" w:rsidP="007D124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Predictions: What do you think you will find in the morning? Do you think your model will be successful?</w:t>
            </w:r>
          </w:p>
          <w:p w:rsidR="00E76EBB" w:rsidRDefault="00E76EBB" w:rsidP="007D1249">
            <w:pPr>
              <w:tabs>
                <w:tab w:val="left" w:pos="1440"/>
              </w:tabs>
              <w:suppressAutoHyphens/>
              <w:outlineLvl w:val="0"/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EBB" w:rsidRDefault="00E76EBB" w:rsidP="007D124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Data: What did you find in the morning? Write about or draw it here...</w:t>
            </w:r>
          </w:p>
          <w:p w:rsidR="00E76EBB" w:rsidRDefault="00E76EBB" w:rsidP="007D1249">
            <w:pPr>
              <w:tabs>
                <w:tab w:val="left" w:pos="1440"/>
              </w:tabs>
              <w:suppressAutoHyphens/>
              <w:outlineLvl w:val="0"/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EBB" w:rsidRDefault="00E76EBB" w:rsidP="007D124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Conclusions: Write about your experience designing a model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Warka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Water Tower. Include what materials you used, how you designed it, what happened when you left it out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over night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and what you might do differently if you had a chance to design another model.</w:t>
            </w:r>
          </w:p>
          <w:p w:rsidR="00E76EBB" w:rsidRDefault="00E76EBB" w:rsidP="007D1249">
            <w:pPr>
              <w:tabs>
                <w:tab w:val="left" w:pos="1440"/>
              </w:tabs>
              <w:suppressAutoHyphens/>
              <w:outlineLvl w:val="0"/>
            </w:pPr>
          </w:p>
        </w:tc>
      </w:tr>
    </w:tbl>
    <w:p w:rsidR="004A65D5" w:rsidRDefault="004A65D5"/>
    <w:sectPr w:rsidR="004A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BB"/>
    <w:rsid w:val="004A65D5"/>
    <w:rsid w:val="00A14155"/>
    <w:rsid w:val="00E7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6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76E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Red">
    <w:name w:val="Red"/>
    <w:rsid w:val="00E76EBB"/>
    <w:rPr>
      <w:color w:val="C8250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6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76E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Red">
    <w:name w:val="Red"/>
    <w:rsid w:val="00E76EBB"/>
    <w:rPr>
      <w:color w:val="C8250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2</cp:revision>
  <dcterms:created xsi:type="dcterms:W3CDTF">2017-12-14T01:13:00Z</dcterms:created>
  <dcterms:modified xsi:type="dcterms:W3CDTF">2017-12-14T01:13:00Z</dcterms:modified>
</cp:coreProperties>
</file>