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57"/>
        <w:tblW w:w="9600" w:type="dxa"/>
        <w:tblLayout w:type="fixed"/>
        <w:tblLook w:val="0400" w:firstRow="0" w:lastRow="0" w:firstColumn="0" w:lastColumn="0" w:noHBand="0" w:noVBand="1"/>
      </w:tblPr>
      <w:tblGrid>
        <w:gridCol w:w="2008"/>
        <w:gridCol w:w="2854"/>
        <w:gridCol w:w="2578"/>
        <w:gridCol w:w="2160"/>
      </w:tblGrid>
      <w:tr w:rsidR="00C4400D" w:rsidTr="00C4400D">
        <w:tc>
          <w:tcPr>
            <w:tcW w:w="20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C4400D" w:rsidRDefault="00C4400D" w:rsidP="00C4400D">
            <w:pPr>
              <w:spacing w:after="0" w:line="240" w:lineRule="auto"/>
              <w:contextualSpacing/>
            </w:pPr>
            <w:r>
              <w:rPr>
                <w:b/>
              </w:rPr>
              <w:t>Component</w:t>
            </w:r>
          </w:p>
        </w:tc>
        <w:tc>
          <w:tcPr>
            <w:tcW w:w="759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C4400D" w:rsidRDefault="00C4400D" w:rsidP="00C4400D">
            <w:pPr>
              <w:spacing w:after="0" w:line="240" w:lineRule="auto"/>
              <w:contextualSpacing/>
            </w:pPr>
            <w:r>
              <w:rPr>
                <w:b/>
              </w:rPr>
              <w:t>Score</w:t>
            </w:r>
          </w:p>
        </w:tc>
      </w:tr>
      <w:tr w:rsidR="00C4400D" w:rsidTr="00C4400D">
        <w:tc>
          <w:tcPr>
            <w:tcW w:w="20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C4400D" w:rsidRDefault="00C4400D" w:rsidP="00C4400D">
            <w:pPr>
              <w:spacing w:after="0" w:line="240" w:lineRule="auto"/>
              <w:contextualSpacing/>
            </w:pPr>
          </w:p>
        </w:tc>
        <w:tc>
          <w:tcPr>
            <w:tcW w:w="2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C4400D" w:rsidRDefault="00C4400D" w:rsidP="00C4400D">
            <w:pPr>
              <w:spacing w:after="0" w:line="240" w:lineRule="auto"/>
              <w:contextualSpacing/>
            </w:pPr>
            <w:r>
              <w:rPr>
                <w:b/>
              </w:rPr>
              <w:t>4</w:t>
            </w:r>
          </w:p>
        </w:tc>
        <w:tc>
          <w:tcPr>
            <w:tcW w:w="25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C4400D" w:rsidRDefault="00C4400D" w:rsidP="00C4400D">
            <w:pPr>
              <w:spacing w:after="0" w:line="240" w:lineRule="auto"/>
              <w:contextualSpacing/>
            </w:pPr>
            <w:r>
              <w:rPr>
                <w:b/>
              </w:rPr>
              <w:t>3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C4400D" w:rsidRDefault="00C4400D" w:rsidP="00C4400D">
            <w:pPr>
              <w:spacing w:after="0" w:line="240" w:lineRule="auto"/>
              <w:contextualSpacing/>
            </w:pPr>
            <w:r>
              <w:rPr>
                <w:b/>
              </w:rPr>
              <w:t>2</w:t>
            </w:r>
          </w:p>
        </w:tc>
      </w:tr>
      <w:tr w:rsidR="00C4400D" w:rsidTr="00C4400D">
        <w:tc>
          <w:tcPr>
            <w:tcW w:w="20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C4400D" w:rsidRDefault="00C4400D" w:rsidP="00C4400D">
            <w:pPr>
              <w:spacing w:after="0" w:line="240" w:lineRule="auto"/>
              <w:contextualSpacing/>
            </w:pPr>
            <w:r>
              <w:rPr>
                <w:b/>
              </w:rPr>
              <w:t>Accuracy of claim</w:t>
            </w:r>
          </w:p>
        </w:tc>
        <w:tc>
          <w:tcPr>
            <w:tcW w:w="2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C4400D" w:rsidRDefault="00C4400D" w:rsidP="00C4400D">
            <w:pPr>
              <w:spacing w:after="0" w:line="240" w:lineRule="auto"/>
              <w:contextualSpacing/>
            </w:pPr>
            <w:r>
              <w:t>Makes a scientifically correct claim and completely catches the substance of the investigation</w:t>
            </w:r>
            <w:r w:rsidR="000E73F9">
              <w:t>.</w:t>
            </w:r>
          </w:p>
        </w:tc>
        <w:tc>
          <w:tcPr>
            <w:tcW w:w="25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C4400D" w:rsidRDefault="00C4400D" w:rsidP="00C4400D">
            <w:pPr>
              <w:spacing w:after="0" w:line="240" w:lineRule="auto"/>
              <w:contextualSpacing/>
            </w:pPr>
            <w:r>
              <w:t>Makes a scientifically correct claim and partially catches the substance of the investigation</w:t>
            </w:r>
            <w:r w:rsidR="000E73F9">
              <w:t>.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C4400D" w:rsidRDefault="00C4400D" w:rsidP="00C4400D">
            <w:pPr>
              <w:spacing w:after="0" w:line="240" w:lineRule="auto"/>
              <w:contextualSpacing/>
            </w:pPr>
            <w:r>
              <w:t>Makes a scientifically incorrect claim</w:t>
            </w:r>
            <w:r w:rsidR="000E73F9">
              <w:t>.</w:t>
            </w:r>
          </w:p>
        </w:tc>
      </w:tr>
      <w:tr w:rsidR="00C4400D" w:rsidTr="00C4400D">
        <w:tc>
          <w:tcPr>
            <w:tcW w:w="20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C4400D" w:rsidRDefault="00C4400D" w:rsidP="00C4400D">
            <w:pPr>
              <w:spacing w:after="0" w:line="240" w:lineRule="auto"/>
              <w:contextualSpacing/>
            </w:pPr>
            <w:r>
              <w:rPr>
                <w:b/>
              </w:rPr>
              <w:t>Sufficiency of evidence</w:t>
            </w:r>
          </w:p>
        </w:tc>
        <w:tc>
          <w:tcPr>
            <w:tcW w:w="2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C4400D" w:rsidRDefault="00C4400D" w:rsidP="00C4400D">
            <w:pPr>
              <w:spacing w:after="0" w:line="240" w:lineRule="auto"/>
              <w:contextualSpacing/>
            </w:pPr>
            <w:r>
              <w:t>Provides more than two pieces of evidence and makes a rebuttal</w:t>
            </w:r>
            <w:r w:rsidR="000E73F9">
              <w:t>.</w:t>
            </w:r>
          </w:p>
        </w:tc>
        <w:tc>
          <w:tcPr>
            <w:tcW w:w="25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C4400D" w:rsidRDefault="00C4400D" w:rsidP="00C4400D">
            <w:pPr>
              <w:spacing w:after="0" w:line="240" w:lineRule="auto"/>
              <w:contextualSpacing/>
            </w:pPr>
            <w:r>
              <w:t>Provides two pieces of evidence</w:t>
            </w:r>
            <w:r w:rsidR="000E73F9">
              <w:t>.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C4400D" w:rsidRDefault="00C4400D" w:rsidP="00C4400D">
            <w:pPr>
              <w:spacing w:after="0" w:line="240" w:lineRule="auto"/>
              <w:contextualSpacing/>
            </w:pPr>
            <w:r>
              <w:t>Provides one piece of evidence</w:t>
            </w:r>
            <w:r w:rsidR="000E73F9">
              <w:t>.</w:t>
            </w:r>
          </w:p>
        </w:tc>
      </w:tr>
      <w:tr w:rsidR="00C4400D" w:rsidTr="00C4400D">
        <w:tc>
          <w:tcPr>
            <w:tcW w:w="20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C4400D" w:rsidRDefault="00C4400D" w:rsidP="00C4400D">
            <w:pPr>
              <w:spacing w:after="0" w:line="240" w:lineRule="auto"/>
              <w:contextualSpacing/>
            </w:pPr>
            <w:r>
              <w:rPr>
                <w:b/>
              </w:rPr>
              <w:t>Quality of evidence</w:t>
            </w:r>
          </w:p>
        </w:tc>
        <w:tc>
          <w:tcPr>
            <w:tcW w:w="2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C4400D" w:rsidRDefault="00C4400D" w:rsidP="00C4400D">
            <w:pPr>
              <w:spacing w:after="0" w:line="240" w:lineRule="auto"/>
              <w:contextualSpacing/>
            </w:pPr>
            <w:r>
              <w:t>Makes a competent explanation completely based on interpretation of investigation data</w:t>
            </w:r>
            <w:r w:rsidR="000E73F9">
              <w:t>.</w:t>
            </w:r>
          </w:p>
        </w:tc>
        <w:tc>
          <w:tcPr>
            <w:tcW w:w="25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C4400D" w:rsidRDefault="00C4400D" w:rsidP="00C4400D">
            <w:pPr>
              <w:spacing w:after="0" w:line="240" w:lineRule="auto"/>
              <w:contextualSpacing/>
            </w:pPr>
            <w:r>
              <w:t>Makes a competent explanation partially based on interpretation of investigation data</w:t>
            </w:r>
            <w:r w:rsidR="000E73F9">
              <w:t>.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C4400D" w:rsidRDefault="00C4400D" w:rsidP="00C4400D">
            <w:pPr>
              <w:spacing w:after="0" w:line="240" w:lineRule="auto"/>
              <w:contextualSpacing/>
            </w:pPr>
            <w:r>
              <w:t>Makes a competent explanation or reports data as evidence</w:t>
            </w:r>
            <w:r w:rsidR="000E73F9">
              <w:t>.</w:t>
            </w:r>
          </w:p>
        </w:tc>
      </w:tr>
      <w:tr w:rsidR="00C4400D" w:rsidTr="00C4400D">
        <w:tc>
          <w:tcPr>
            <w:tcW w:w="20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C4400D" w:rsidRDefault="00C4400D" w:rsidP="00C4400D">
            <w:pPr>
              <w:spacing w:after="0" w:line="240" w:lineRule="auto"/>
              <w:contextualSpacing/>
            </w:pPr>
            <w:r>
              <w:rPr>
                <w:b/>
              </w:rPr>
              <w:t>The relationship between claim and evidence</w:t>
            </w:r>
          </w:p>
        </w:tc>
        <w:tc>
          <w:tcPr>
            <w:tcW w:w="2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C4400D" w:rsidRDefault="00C4400D" w:rsidP="00C4400D">
            <w:pPr>
              <w:spacing w:after="0" w:line="240" w:lineRule="auto"/>
              <w:contextualSpacing/>
            </w:pPr>
            <w:r>
              <w:t>Makes a strong and smooth connection between claim and evidence.  </w:t>
            </w:r>
            <w:r>
              <w:rPr>
                <w:b/>
              </w:rPr>
              <w:t>Uses at least one crosscutting concept.</w:t>
            </w:r>
          </w:p>
        </w:tc>
        <w:tc>
          <w:tcPr>
            <w:tcW w:w="25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C4400D" w:rsidRDefault="00C4400D" w:rsidP="00C4400D">
            <w:pPr>
              <w:spacing w:after="0" w:line="240" w:lineRule="auto"/>
              <w:contextualSpacing/>
            </w:pPr>
            <w:r>
              <w:t>Makes a strong connection between claim and evidence</w:t>
            </w:r>
            <w:r w:rsidR="000E73F9">
              <w:t>.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C4400D" w:rsidRDefault="00C4400D" w:rsidP="00C4400D">
            <w:pPr>
              <w:spacing w:after="0" w:line="240" w:lineRule="auto"/>
              <w:contextualSpacing/>
            </w:pPr>
            <w:r>
              <w:t>Makes a weak connection between claim and evidence</w:t>
            </w:r>
            <w:r w:rsidR="000E73F9">
              <w:t>.</w:t>
            </w:r>
          </w:p>
        </w:tc>
      </w:tr>
      <w:tr w:rsidR="00C4400D" w:rsidTr="00C4400D">
        <w:tc>
          <w:tcPr>
            <w:tcW w:w="20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C4400D" w:rsidRDefault="00C4400D" w:rsidP="00C4400D">
            <w:pPr>
              <w:spacing w:after="0" w:line="240" w:lineRule="auto"/>
              <w:contextualSpacing/>
            </w:pPr>
            <w:r>
              <w:rPr>
                <w:b/>
              </w:rPr>
              <w:t>Presents a rebuttal to another claim</w:t>
            </w:r>
          </w:p>
        </w:tc>
        <w:tc>
          <w:tcPr>
            <w:tcW w:w="2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C4400D" w:rsidRDefault="00C4400D" w:rsidP="00C4400D">
            <w:pPr>
              <w:spacing w:after="0" w:line="240" w:lineRule="auto"/>
              <w:contextualSpacing/>
            </w:pPr>
            <w:r>
              <w:t>Rebuttal is coherent and provides appropriate evidence and explanation for disagreement</w:t>
            </w:r>
            <w:r w:rsidR="000E73F9">
              <w:t>.</w:t>
            </w:r>
          </w:p>
        </w:tc>
        <w:tc>
          <w:tcPr>
            <w:tcW w:w="25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C4400D" w:rsidRDefault="00C4400D" w:rsidP="00C4400D">
            <w:pPr>
              <w:spacing w:after="0" w:line="240" w:lineRule="auto"/>
              <w:contextualSpacing/>
            </w:pPr>
            <w:r>
              <w:t>Rebuttal is somewhat incomplete with explanation only partially based on evidence.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C4400D" w:rsidRDefault="00C4400D" w:rsidP="00C4400D">
            <w:pPr>
              <w:spacing w:after="0" w:line="240" w:lineRule="auto"/>
              <w:contextualSpacing/>
            </w:pPr>
            <w:r>
              <w:t>Makes a weak rebuttal with incomplete explanation not based on evidence.</w:t>
            </w:r>
          </w:p>
        </w:tc>
      </w:tr>
      <w:tr w:rsidR="00C4400D" w:rsidTr="00C4400D">
        <w:tc>
          <w:tcPr>
            <w:tcW w:w="20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C4400D" w:rsidRDefault="00C4400D" w:rsidP="00C4400D">
            <w:pPr>
              <w:spacing w:after="0" w:line="240" w:lineRule="auto"/>
              <w:contextualSpacing/>
            </w:pPr>
            <w:r>
              <w:rPr>
                <w:b/>
              </w:rPr>
              <w:t>Multimode</w:t>
            </w:r>
            <w:bookmarkStart w:id="0" w:name="_GoBack"/>
            <w:bookmarkEnd w:id="0"/>
            <w:r>
              <w:rPr>
                <w:b/>
              </w:rPr>
              <w:t xml:space="preserve"> representation</w:t>
            </w:r>
          </w:p>
        </w:tc>
        <w:tc>
          <w:tcPr>
            <w:tcW w:w="2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C4400D" w:rsidRDefault="00C4400D" w:rsidP="00C4400D">
            <w:pPr>
              <w:spacing w:after="0" w:line="240" w:lineRule="auto"/>
              <w:contextualSpacing/>
            </w:pPr>
            <w:r>
              <w:t>Uses more than one mode (text) in explaining the concept(s) and it is tied to the text.</w:t>
            </w:r>
          </w:p>
        </w:tc>
        <w:tc>
          <w:tcPr>
            <w:tcW w:w="25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C4400D" w:rsidRDefault="00C4400D" w:rsidP="00C4400D">
            <w:pPr>
              <w:spacing w:after="0" w:line="240" w:lineRule="auto"/>
              <w:contextualSpacing/>
            </w:pPr>
            <w:r>
              <w:t>Uses more than one mode (text) in explaining the concept(s) but does so separately from text</w:t>
            </w:r>
            <w:r w:rsidR="00E16394">
              <w:t>.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C4400D" w:rsidRDefault="00C4400D" w:rsidP="00C4400D">
            <w:pPr>
              <w:spacing w:after="0" w:line="240" w:lineRule="auto"/>
              <w:contextualSpacing/>
            </w:pPr>
            <w:r>
              <w:t>Only uses one mode (text) to explain the concept in writing</w:t>
            </w:r>
            <w:r w:rsidR="00E16394">
              <w:t>.</w:t>
            </w:r>
          </w:p>
        </w:tc>
      </w:tr>
      <w:tr w:rsidR="00C4400D" w:rsidTr="00C4400D">
        <w:tc>
          <w:tcPr>
            <w:tcW w:w="20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C4400D" w:rsidRDefault="00C4400D" w:rsidP="00C4400D">
            <w:pPr>
              <w:spacing w:after="0" w:line="240" w:lineRule="auto"/>
              <w:contextualSpacing/>
            </w:pPr>
            <w:r>
              <w:rPr>
                <w:b/>
              </w:rPr>
              <w:t>Audience language</w:t>
            </w:r>
          </w:p>
        </w:tc>
        <w:tc>
          <w:tcPr>
            <w:tcW w:w="2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C4400D" w:rsidRDefault="00C4400D" w:rsidP="00C4400D">
            <w:pPr>
              <w:spacing w:after="0" w:line="240" w:lineRule="auto"/>
              <w:contextualSpacing/>
            </w:pPr>
            <w:r>
              <w:t>Language is appropriate, easy to understand, and meets the demands of the audience.</w:t>
            </w:r>
          </w:p>
        </w:tc>
        <w:tc>
          <w:tcPr>
            <w:tcW w:w="25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C4400D" w:rsidRDefault="00C4400D" w:rsidP="00C4400D">
            <w:pPr>
              <w:spacing w:after="0" w:line="240" w:lineRule="auto"/>
              <w:contextualSpacing/>
            </w:pPr>
            <w:r>
              <w:t>Although clearly aware of audience, the writer only occasionally speaks directly to that audience.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C4400D" w:rsidRDefault="00C4400D" w:rsidP="00C4400D">
            <w:pPr>
              <w:spacing w:after="0" w:line="240" w:lineRule="auto"/>
              <w:contextualSpacing/>
            </w:pPr>
            <w:r>
              <w:t>Does not consider the audience’s language</w:t>
            </w:r>
            <w:r w:rsidR="00E16394">
              <w:t>.</w:t>
            </w:r>
          </w:p>
        </w:tc>
      </w:tr>
      <w:tr w:rsidR="00C4400D" w:rsidTr="00C4400D">
        <w:tc>
          <w:tcPr>
            <w:tcW w:w="20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C4400D" w:rsidRDefault="00C4400D" w:rsidP="00C4400D">
            <w:pPr>
              <w:spacing w:after="0" w:line="240" w:lineRule="auto"/>
              <w:contextualSpacing/>
            </w:pPr>
            <w:r>
              <w:rPr>
                <w:b/>
              </w:rPr>
              <w:t>Score</w:t>
            </w:r>
          </w:p>
        </w:tc>
        <w:tc>
          <w:tcPr>
            <w:tcW w:w="759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C4400D" w:rsidRDefault="00C4400D" w:rsidP="00C4400D">
            <w:pPr>
              <w:spacing w:after="0" w:line="240" w:lineRule="auto"/>
              <w:contextualSpacing/>
            </w:pPr>
          </w:p>
        </w:tc>
      </w:tr>
    </w:tbl>
    <w:p w:rsidR="00F67C65" w:rsidRPr="00C4400D" w:rsidRDefault="00C4400D" w:rsidP="00C4400D">
      <w:pPr>
        <w:jc w:val="center"/>
        <w:rPr>
          <w:b/>
        </w:rPr>
      </w:pPr>
      <w:r w:rsidRPr="00C4400D">
        <w:rPr>
          <w:b/>
        </w:rPr>
        <w:t>Rubric</w:t>
      </w:r>
    </w:p>
    <w:sectPr w:rsidR="00F67C65" w:rsidRPr="00C44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0D"/>
    <w:rsid w:val="000B38A3"/>
    <w:rsid w:val="000E73F9"/>
    <w:rsid w:val="00681602"/>
    <w:rsid w:val="00C4400D"/>
    <w:rsid w:val="00E16394"/>
    <w:rsid w:val="00F6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400D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400D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3</cp:revision>
  <dcterms:created xsi:type="dcterms:W3CDTF">2016-08-18T14:44:00Z</dcterms:created>
  <dcterms:modified xsi:type="dcterms:W3CDTF">2016-08-24T17:38:00Z</dcterms:modified>
</cp:coreProperties>
</file>