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7A3C" w:rsidRDefault="00822443">
      <w:pPr>
        <w:pStyle w:val="normal0"/>
        <w:rPr>
          <w:rFonts w:ascii="Belleza" w:eastAsia="Belleza" w:hAnsi="Belleza" w:cs="Belleza"/>
          <w:b/>
          <w:sz w:val="48"/>
          <w:szCs w:val="48"/>
        </w:rPr>
      </w:pPr>
      <w:bookmarkStart w:id="0" w:name="_GoBack"/>
      <w:bookmarkEnd w:id="0"/>
      <w:r>
        <w:rPr>
          <w:rFonts w:ascii="Belleza" w:eastAsia="Belleza" w:hAnsi="Belleza" w:cs="Belleza"/>
          <w:b/>
          <w:sz w:val="48"/>
          <w:szCs w:val="48"/>
        </w:rPr>
        <w:t xml:space="preserve">Introduction to the Rock Cycle and </w:t>
      </w:r>
      <w:proofErr w:type="gramStart"/>
      <w:r>
        <w:rPr>
          <w:rFonts w:ascii="Belleza" w:eastAsia="Belleza" w:hAnsi="Belleza" w:cs="Belleza"/>
          <w:b/>
          <w:sz w:val="48"/>
          <w:szCs w:val="48"/>
        </w:rPr>
        <w:t>Rock  Type</w:t>
      </w:r>
      <w:proofErr w:type="gramEnd"/>
      <w:r>
        <w:rPr>
          <w:rFonts w:ascii="Belleza" w:eastAsia="Belleza" w:hAnsi="Belleza" w:cs="Belleza"/>
          <w:b/>
          <w:sz w:val="48"/>
          <w:szCs w:val="48"/>
        </w:rPr>
        <w:t xml:space="preserve"> Classification </w:t>
      </w:r>
    </w:p>
    <w:p w:rsidR="00D57A3C" w:rsidRDefault="00D57A3C">
      <w:pPr>
        <w:pStyle w:val="normal0"/>
        <w:jc w:val="center"/>
        <w:rPr>
          <w:rFonts w:ascii="Belleza" w:eastAsia="Belleza" w:hAnsi="Belleza" w:cs="Belleza"/>
        </w:rPr>
      </w:pPr>
    </w:p>
    <w:p w:rsidR="00D57A3C" w:rsidRDefault="00D57A3C">
      <w:pPr>
        <w:pStyle w:val="normal0"/>
        <w:rPr>
          <w:rFonts w:ascii="Belleza" w:eastAsia="Belleza" w:hAnsi="Belleza" w:cs="Belleza"/>
          <w:b/>
          <w:sz w:val="28"/>
          <w:szCs w:val="28"/>
        </w:rPr>
      </w:pPr>
    </w:p>
    <w:p w:rsidR="00D57A3C" w:rsidRDefault="00822443">
      <w:pPr>
        <w:pStyle w:val="normal0"/>
        <w:rPr>
          <w:rFonts w:ascii="Belleza" w:eastAsia="Belleza" w:hAnsi="Belleza" w:cs="Belleza"/>
          <w:b/>
          <w:sz w:val="28"/>
          <w:szCs w:val="28"/>
        </w:rPr>
      </w:pPr>
      <w:r>
        <w:rPr>
          <w:rFonts w:ascii="Belleza" w:eastAsia="Belleza" w:hAnsi="Belleza" w:cs="Belleza"/>
          <w:b/>
          <w:sz w:val="28"/>
          <w:szCs w:val="28"/>
        </w:rPr>
        <w:t xml:space="preserve">Objective: </w:t>
      </w:r>
    </w:p>
    <w:p w:rsidR="00D57A3C" w:rsidRDefault="00D57A3C">
      <w:pPr>
        <w:pStyle w:val="normal0"/>
        <w:rPr>
          <w:rFonts w:ascii="Belleza" w:eastAsia="Belleza" w:hAnsi="Belleza" w:cs="Belleza"/>
        </w:rPr>
      </w:pPr>
    </w:p>
    <w:p w:rsidR="00D57A3C" w:rsidRDefault="00822443">
      <w:pPr>
        <w:pStyle w:val="normal0"/>
        <w:rPr>
          <w:rFonts w:ascii="Belleza" w:eastAsia="Belleza" w:hAnsi="Belleza" w:cs="Belleza"/>
        </w:rPr>
      </w:pPr>
      <w:r>
        <w:rPr>
          <w:rFonts w:ascii="Belleza" w:eastAsia="Belleza" w:hAnsi="Belleza" w:cs="Belleza"/>
        </w:rPr>
        <w:t>Students will be able to differentiate igneous (intrusive and extrusive), sedimentary, and metamorphic rocks by recording observations of thin sections of rock samples under the microscope, correctly identifying the rock type being observed, and providing evidence to support their conclusions. Students will also be able to make inferences about how porosity, permeability, and composition relates to natural resource availability.</w:t>
      </w:r>
    </w:p>
    <w:p w:rsidR="00D57A3C" w:rsidRDefault="00D57A3C">
      <w:pPr>
        <w:pStyle w:val="normal0"/>
        <w:rPr>
          <w:rFonts w:ascii="Belleza" w:eastAsia="Belleza" w:hAnsi="Belleza" w:cs="Belleza"/>
        </w:rPr>
      </w:pPr>
    </w:p>
    <w:p w:rsidR="00D57A3C" w:rsidRDefault="00822443">
      <w:pPr>
        <w:pStyle w:val="normal0"/>
        <w:rPr>
          <w:rFonts w:ascii="Belleza" w:eastAsia="Belleza" w:hAnsi="Belleza" w:cs="Belleza"/>
          <w:b/>
          <w:sz w:val="28"/>
          <w:szCs w:val="28"/>
        </w:rPr>
      </w:pPr>
      <w:r>
        <w:rPr>
          <w:rFonts w:ascii="Belleza" w:eastAsia="Belleza" w:hAnsi="Belleza" w:cs="Belleza"/>
          <w:b/>
          <w:sz w:val="28"/>
          <w:szCs w:val="28"/>
        </w:rPr>
        <w:t xml:space="preserve">Significance: </w:t>
      </w:r>
    </w:p>
    <w:p w:rsidR="00D57A3C" w:rsidRDefault="00D57A3C">
      <w:pPr>
        <w:pStyle w:val="normal0"/>
        <w:rPr>
          <w:rFonts w:ascii="Belleza" w:eastAsia="Belleza" w:hAnsi="Belleza" w:cs="Belleza"/>
          <w:b/>
          <w:sz w:val="28"/>
          <w:szCs w:val="28"/>
        </w:rPr>
      </w:pPr>
    </w:p>
    <w:p w:rsidR="00D57A3C" w:rsidRDefault="00822443">
      <w:pPr>
        <w:pStyle w:val="normal0"/>
        <w:rPr>
          <w:rFonts w:ascii="Belleza" w:eastAsia="Belleza" w:hAnsi="Belleza" w:cs="Belleza"/>
        </w:rPr>
      </w:pPr>
      <w:r>
        <w:rPr>
          <w:rFonts w:ascii="Belleza" w:eastAsia="Belleza" w:hAnsi="Belleza" w:cs="Belleza"/>
        </w:rPr>
        <w:t xml:space="preserve">Understanding how rocks change form throughout the rock cycle is key to understanding the dynamic nature of the surface of the Earth and how these surface changes </w:t>
      </w:r>
      <w:proofErr w:type="gramStart"/>
      <w:r>
        <w:rPr>
          <w:rFonts w:ascii="Belleza" w:eastAsia="Belleza" w:hAnsi="Belleza" w:cs="Belleza"/>
        </w:rPr>
        <w:t>are driven by the inner layers of our planet</w:t>
      </w:r>
      <w:proofErr w:type="gramEnd"/>
      <w:r>
        <w:rPr>
          <w:rFonts w:ascii="Belleza" w:eastAsia="Belleza" w:hAnsi="Belleza" w:cs="Belleza"/>
        </w:rPr>
        <w:t>. Through this lesson, students will gain a greater understanding of how materials are recycled by Earth processes. This is important because it will teach students about the vastness of geologic time and the origin of natural resources, especially extremely valuable resources like aquifers, fossil fuel deposits, and the formation of mineral ores.</w:t>
      </w:r>
    </w:p>
    <w:p w:rsidR="00D57A3C" w:rsidRDefault="00D57A3C">
      <w:pPr>
        <w:pStyle w:val="normal0"/>
        <w:rPr>
          <w:rFonts w:ascii="Belleza" w:eastAsia="Belleza" w:hAnsi="Belleza" w:cs="Belleza"/>
        </w:rPr>
      </w:pPr>
    </w:p>
    <w:p w:rsidR="00D57A3C" w:rsidRDefault="00822443">
      <w:pPr>
        <w:pStyle w:val="normal0"/>
        <w:rPr>
          <w:rFonts w:ascii="Belleza" w:eastAsia="Belleza" w:hAnsi="Belleza" w:cs="Belleza"/>
          <w:b/>
          <w:sz w:val="28"/>
          <w:szCs w:val="28"/>
        </w:rPr>
      </w:pPr>
      <w:r>
        <w:rPr>
          <w:rFonts w:ascii="Belleza" w:eastAsia="Belleza" w:hAnsi="Belleza" w:cs="Belleza"/>
          <w:b/>
          <w:sz w:val="28"/>
          <w:szCs w:val="28"/>
        </w:rPr>
        <w:t xml:space="preserve">Assessment: </w:t>
      </w:r>
    </w:p>
    <w:p w:rsidR="00D57A3C" w:rsidRDefault="00D57A3C">
      <w:pPr>
        <w:pStyle w:val="normal0"/>
        <w:rPr>
          <w:rFonts w:ascii="Belleza" w:eastAsia="Belleza" w:hAnsi="Belleza" w:cs="Belleza"/>
          <w:b/>
          <w:sz w:val="28"/>
          <w:szCs w:val="28"/>
        </w:rPr>
      </w:pPr>
    </w:p>
    <w:p w:rsidR="00D57A3C" w:rsidRDefault="00822443">
      <w:pPr>
        <w:pStyle w:val="normal0"/>
        <w:rPr>
          <w:rFonts w:ascii="Belleza" w:eastAsia="Belleza" w:hAnsi="Belleza" w:cs="Belleza"/>
        </w:rPr>
      </w:pPr>
      <w:r>
        <w:rPr>
          <w:rFonts w:ascii="Belleza" w:eastAsia="Belleza" w:hAnsi="Belleza" w:cs="Belleza"/>
        </w:rPr>
        <w:t xml:space="preserve">Students will be assessed by their post-lab questions, which include a drawing of each thin section that was observed during the lab, a list of accurate thin section observations, a correct identification of each rock observed during the lab, and a supplemental argument providing evidence and logical support for the classification of each thin section. In addition, a set of </w:t>
      </w:r>
      <w:proofErr w:type="gramStart"/>
      <w:r>
        <w:rPr>
          <w:rFonts w:ascii="Belleza" w:eastAsia="Belleza" w:hAnsi="Belleza" w:cs="Belleza"/>
        </w:rPr>
        <w:t>multiple choice</w:t>
      </w:r>
      <w:proofErr w:type="gramEnd"/>
      <w:r>
        <w:rPr>
          <w:rFonts w:ascii="Belleza" w:eastAsia="Belleza" w:hAnsi="Belleza" w:cs="Belleza"/>
        </w:rPr>
        <w:t xml:space="preserve"> questions is provided in case that form of assessment is preferred. </w:t>
      </w:r>
    </w:p>
    <w:p w:rsidR="00D57A3C" w:rsidRDefault="00D57A3C">
      <w:pPr>
        <w:pStyle w:val="normal0"/>
        <w:rPr>
          <w:rFonts w:ascii="Belleza" w:eastAsia="Belleza" w:hAnsi="Belleza" w:cs="Belleza"/>
        </w:rPr>
      </w:pPr>
    </w:p>
    <w:p w:rsidR="00D57A3C" w:rsidRDefault="00D57A3C">
      <w:pPr>
        <w:pStyle w:val="normal0"/>
        <w:rPr>
          <w:rFonts w:ascii="Belleza" w:eastAsia="Belleza" w:hAnsi="Belleza" w:cs="Belleza"/>
        </w:rPr>
      </w:pPr>
    </w:p>
    <w:p w:rsidR="00D57A3C" w:rsidRDefault="00D57A3C">
      <w:pPr>
        <w:pStyle w:val="normal0"/>
        <w:rPr>
          <w:rFonts w:ascii="Belleza" w:eastAsia="Belleza" w:hAnsi="Belleza" w:cs="Belleza"/>
        </w:rPr>
      </w:pPr>
    </w:p>
    <w:p w:rsidR="00D57A3C" w:rsidRDefault="00D57A3C">
      <w:pPr>
        <w:pStyle w:val="normal0"/>
        <w:rPr>
          <w:rFonts w:ascii="Belleza" w:eastAsia="Belleza" w:hAnsi="Belleza" w:cs="Belleza"/>
        </w:rPr>
      </w:pPr>
    </w:p>
    <w:p w:rsidR="00D57A3C" w:rsidRDefault="00822443">
      <w:pPr>
        <w:pStyle w:val="normal0"/>
        <w:rPr>
          <w:rFonts w:ascii="Cambria" w:eastAsia="Cambria" w:hAnsi="Cambria" w:cs="Cambria"/>
        </w:rPr>
      </w:pPr>
      <w:r>
        <w:br w:type="page"/>
      </w:r>
    </w:p>
    <w:p w:rsidR="00D57A3C" w:rsidRDefault="00822443">
      <w:pPr>
        <w:pStyle w:val="normal0"/>
        <w:rPr>
          <w:rFonts w:ascii="Calibri" w:eastAsia="Calibri" w:hAnsi="Calibri" w:cs="Calibri"/>
        </w:rPr>
      </w:pPr>
      <w:r>
        <w:rPr>
          <w:rFonts w:ascii="Calibri" w:eastAsia="Calibri" w:hAnsi="Calibri" w:cs="Calibri"/>
        </w:rPr>
        <w:lastRenderedPageBreak/>
        <w:t>Name: ____________________________________ Date: _______________ Period: _______</w:t>
      </w:r>
    </w:p>
    <w:p w:rsidR="00D57A3C" w:rsidRDefault="00822443">
      <w:pPr>
        <w:pStyle w:val="normal0"/>
        <w:rPr>
          <w:rFonts w:ascii="Calibri" w:eastAsia="Calibri" w:hAnsi="Calibri" w:cs="Calibri"/>
        </w:rPr>
      </w:pPr>
      <w:r>
        <w:rPr>
          <w:rFonts w:ascii="Calibri" w:eastAsia="Calibri" w:hAnsi="Calibri" w:cs="Calibri"/>
          <w:b/>
        </w:rPr>
        <w:t>APES Unit 1:</w:t>
      </w:r>
      <w:r>
        <w:rPr>
          <w:rFonts w:ascii="Calibri" w:eastAsia="Calibri" w:hAnsi="Calibri" w:cs="Calibri"/>
        </w:rPr>
        <w:t xml:space="preserve"> Earth Science </w:t>
      </w:r>
    </w:p>
    <w:p w:rsidR="00D57A3C" w:rsidRDefault="00822443">
      <w:pPr>
        <w:pStyle w:val="normal0"/>
        <w:rPr>
          <w:rFonts w:ascii="Calibri" w:eastAsia="Calibri" w:hAnsi="Calibri" w:cs="Calibri"/>
        </w:rPr>
      </w:pPr>
      <w:r>
        <w:rPr>
          <w:rFonts w:ascii="Calibri" w:eastAsia="Calibri" w:hAnsi="Calibri" w:cs="Calibri"/>
        </w:rPr>
        <w:t xml:space="preserve">Exploring the Rock Cycle and Rock Types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b/>
          <w:i/>
        </w:rPr>
        <w:t>Introduction</w:t>
      </w:r>
      <w:r>
        <w:rPr>
          <w:rFonts w:ascii="Calibri" w:eastAsia="Calibri" w:hAnsi="Calibri" w:cs="Calibri"/>
        </w:rPr>
        <w:t xml:space="preserve">: Throughout class today, we will be exploring what happens to rocks when they are exposed to heat, pressure, melting, erosion, and weathering. This is important because many valuable resources that humans use (like fossil fuels) are formed from these processes. First, we will do a quick review of the rock cycle and how these forces change rocks, </w:t>
      </w:r>
      <w:proofErr w:type="gramStart"/>
      <w:r>
        <w:rPr>
          <w:rFonts w:ascii="Calibri" w:eastAsia="Calibri" w:hAnsi="Calibri" w:cs="Calibri"/>
        </w:rPr>
        <w:t>then</w:t>
      </w:r>
      <w:proofErr w:type="gramEnd"/>
      <w:r>
        <w:rPr>
          <w:rFonts w:ascii="Calibri" w:eastAsia="Calibri" w:hAnsi="Calibri" w:cs="Calibri"/>
        </w:rPr>
        <w:t xml:space="preserve"> we will participate in a lab where you evaluate microscopic differences in rocks to determine how these rocks were formed while completing your lab questions. Finally, you will take an exit ticket to demonstrate your mastery of the information you learned in class.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b/>
          <w:i/>
        </w:rPr>
        <w:t>Objective</w:t>
      </w:r>
      <w:r>
        <w:rPr>
          <w:rFonts w:ascii="Calibri" w:eastAsia="Calibri" w:hAnsi="Calibri" w:cs="Calibri"/>
        </w:rPr>
        <w:t xml:space="preserve">: Students will be able to differentiate </w:t>
      </w:r>
      <w:r>
        <w:rPr>
          <w:rFonts w:ascii="Calibri" w:eastAsia="Calibri" w:hAnsi="Calibri" w:cs="Calibri"/>
          <w:b/>
        </w:rPr>
        <w:t>igneous</w:t>
      </w:r>
      <w:r>
        <w:rPr>
          <w:rFonts w:ascii="Calibri" w:eastAsia="Calibri" w:hAnsi="Calibri" w:cs="Calibri"/>
        </w:rPr>
        <w:t xml:space="preserve"> (intrusive and extrusive), </w:t>
      </w:r>
      <w:r>
        <w:rPr>
          <w:rFonts w:ascii="Calibri" w:eastAsia="Calibri" w:hAnsi="Calibri" w:cs="Calibri"/>
          <w:b/>
        </w:rPr>
        <w:t>sedimentary</w:t>
      </w:r>
      <w:r>
        <w:rPr>
          <w:rFonts w:ascii="Calibri" w:eastAsia="Calibri" w:hAnsi="Calibri" w:cs="Calibri"/>
        </w:rPr>
        <w:t xml:space="preserve">, and </w:t>
      </w:r>
      <w:r>
        <w:rPr>
          <w:rFonts w:ascii="Calibri" w:eastAsia="Calibri" w:hAnsi="Calibri" w:cs="Calibri"/>
          <w:b/>
        </w:rPr>
        <w:t>metamorphic</w:t>
      </w:r>
      <w:r>
        <w:rPr>
          <w:rFonts w:ascii="Calibri" w:eastAsia="Calibri" w:hAnsi="Calibri" w:cs="Calibri"/>
        </w:rPr>
        <w:t xml:space="preserve"> rocks by recording observations of thin sections of rock samples under the microscope, correctly identifying different rock types, and providing evidence to support their conclusions. Students will also be able to make inferences about how </w:t>
      </w:r>
      <w:r>
        <w:rPr>
          <w:rFonts w:ascii="Calibri" w:eastAsia="Calibri" w:hAnsi="Calibri" w:cs="Calibri"/>
          <w:b/>
        </w:rPr>
        <w:t>porosity</w:t>
      </w:r>
      <w:r>
        <w:rPr>
          <w:rFonts w:ascii="Calibri" w:eastAsia="Calibri" w:hAnsi="Calibri" w:cs="Calibri"/>
        </w:rPr>
        <w:t xml:space="preserve">, </w:t>
      </w:r>
      <w:r>
        <w:rPr>
          <w:rFonts w:ascii="Calibri" w:eastAsia="Calibri" w:hAnsi="Calibri" w:cs="Calibri"/>
          <w:b/>
        </w:rPr>
        <w:t>permeability</w:t>
      </w:r>
      <w:r>
        <w:rPr>
          <w:rFonts w:ascii="Calibri" w:eastAsia="Calibri" w:hAnsi="Calibri" w:cs="Calibri"/>
        </w:rPr>
        <w:t xml:space="preserve">, and </w:t>
      </w:r>
      <w:r>
        <w:rPr>
          <w:rFonts w:ascii="Calibri" w:eastAsia="Calibri" w:hAnsi="Calibri" w:cs="Calibri"/>
          <w:b/>
        </w:rPr>
        <w:t xml:space="preserve">composition </w:t>
      </w:r>
      <w:r>
        <w:rPr>
          <w:rFonts w:ascii="Calibri" w:eastAsia="Calibri" w:hAnsi="Calibri" w:cs="Calibri"/>
        </w:rPr>
        <w:t>of rocks relates to natural resource availability.</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b/>
          <w:i/>
          <w:u w:val="single"/>
        </w:rPr>
      </w:pPr>
      <w:r>
        <w:rPr>
          <w:rFonts w:ascii="Calibri" w:eastAsia="Calibri" w:hAnsi="Calibri" w:cs="Calibri"/>
          <w:b/>
          <w:i/>
          <w:u w:val="single"/>
        </w:rPr>
        <w:t xml:space="preserve">Part I: Rock Cycle Video Review </w:t>
      </w:r>
      <w:r>
        <w:rPr>
          <w:rFonts w:ascii="Calibri" w:eastAsia="Calibri" w:hAnsi="Calibri" w:cs="Calibri"/>
          <w:b/>
          <w:i/>
          <w:color w:val="FF0000"/>
          <w:u w:val="single"/>
        </w:rPr>
        <w:t xml:space="preserve"> </w:t>
      </w:r>
    </w:p>
    <w:p w:rsidR="00D57A3C" w:rsidRDefault="00822443">
      <w:pPr>
        <w:pStyle w:val="normal0"/>
        <w:rPr>
          <w:rFonts w:ascii="Calibri" w:eastAsia="Calibri" w:hAnsi="Calibri" w:cs="Calibri"/>
        </w:rPr>
      </w:pPr>
      <w:r>
        <w:rPr>
          <w:rFonts w:ascii="Calibri" w:eastAsia="Calibri" w:hAnsi="Calibri" w:cs="Calibri"/>
        </w:rPr>
        <w:t xml:space="preserve">Watch this video clip about the rock cycle: </w:t>
      </w:r>
      <w:hyperlink r:id="rId8">
        <w:r>
          <w:rPr>
            <w:rFonts w:ascii="Calibri" w:eastAsia="Calibri" w:hAnsi="Calibri" w:cs="Calibri"/>
            <w:color w:val="0000FF"/>
            <w:u w:val="single"/>
          </w:rPr>
          <w:t>https://www.youtube.com/watch?v=EGK1KkLjdQY</w:t>
        </w:r>
      </w:hyperlink>
    </w:p>
    <w:p w:rsidR="00D57A3C" w:rsidRDefault="00822443">
      <w:pPr>
        <w:pStyle w:val="normal0"/>
        <w:rPr>
          <w:rFonts w:ascii="Calibri" w:eastAsia="Calibri" w:hAnsi="Calibri" w:cs="Calibri"/>
        </w:rPr>
      </w:pPr>
      <w:proofErr w:type="gramStart"/>
      <w:r>
        <w:rPr>
          <w:rFonts w:ascii="Calibri" w:eastAsia="Calibri" w:hAnsi="Calibri" w:cs="Calibri"/>
        </w:rPr>
        <w:t>and</w:t>
      </w:r>
      <w:proofErr w:type="gramEnd"/>
      <w:r>
        <w:rPr>
          <w:rFonts w:ascii="Calibri" w:eastAsia="Calibri" w:hAnsi="Calibri" w:cs="Calibri"/>
        </w:rPr>
        <w:t xml:space="preserve"> answer the following questions.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1. Describe each of the following rock types, and identify an example of each type of rock.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4095"/>
        <w:gridCol w:w="3600"/>
      </w:tblGrid>
      <w:tr w:rsidR="00D57A3C">
        <w:tc>
          <w:tcPr>
            <w:tcW w:w="1665" w:type="dxa"/>
            <w:shd w:val="clear" w:color="auto" w:fill="CCCCCC"/>
            <w:tcMar>
              <w:top w:w="100" w:type="dxa"/>
              <w:left w:w="100" w:type="dxa"/>
              <w:bottom w:w="100" w:type="dxa"/>
              <w:right w:w="100" w:type="dxa"/>
            </w:tcMar>
          </w:tcPr>
          <w:p w:rsidR="00D57A3C" w:rsidRDefault="00822443">
            <w:pPr>
              <w:pStyle w:val="normal0"/>
              <w:widowControl w:val="0"/>
              <w:rPr>
                <w:rFonts w:ascii="Calibri" w:eastAsia="Calibri" w:hAnsi="Calibri" w:cs="Calibri"/>
                <w:b/>
              </w:rPr>
            </w:pPr>
            <w:r>
              <w:rPr>
                <w:rFonts w:ascii="Calibri" w:eastAsia="Calibri" w:hAnsi="Calibri" w:cs="Calibri"/>
                <w:b/>
              </w:rPr>
              <w:t>Rock Type</w:t>
            </w:r>
          </w:p>
        </w:tc>
        <w:tc>
          <w:tcPr>
            <w:tcW w:w="4095" w:type="dxa"/>
            <w:shd w:val="clear" w:color="auto" w:fill="CCCCCC"/>
            <w:tcMar>
              <w:top w:w="100" w:type="dxa"/>
              <w:left w:w="100" w:type="dxa"/>
              <w:bottom w:w="100" w:type="dxa"/>
              <w:right w:w="100" w:type="dxa"/>
            </w:tcMar>
          </w:tcPr>
          <w:p w:rsidR="00D57A3C" w:rsidRDefault="00822443">
            <w:pPr>
              <w:pStyle w:val="normal0"/>
              <w:widowControl w:val="0"/>
              <w:rPr>
                <w:rFonts w:ascii="Calibri" w:eastAsia="Calibri" w:hAnsi="Calibri" w:cs="Calibri"/>
                <w:b/>
              </w:rPr>
            </w:pPr>
            <w:r>
              <w:rPr>
                <w:rFonts w:ascii="Calibri" w:eastAsia="Calibri" w:hAnsi="Calibri" w:cs="Calibri"/>
                <w:b/>
              </w:rPr>
              <w:t>Description</w:t>
            </w:r>
          </w:p>
        </w:tc>
        <w:tc>
          <w:tcPr>
            <w:tcW w:w="3600" w:type="dxa"/>
            <w:shd w:val="clear" w:color="auto" w:fill="CCCCCC"/>
            <w:tcMar>
              <w:top w:w="100" w:type="dxa"/>
              <w:left w:w="100" w:type="dxa"/>
              <w:bottom w:w="100" w:type="dxa"/>
              <w:right w:w="100" w:type="dxa"/>
            </w:tcMar>
          </w:tcPr>
          <w:p w:rsidR="00D57A3C" w:rsidRDefault="00822443">
            <w:pPr>
              <w:pStyle w:val="normal0"/>
              <w:widowControl w:val="0"/>
              <w:rPr>
                <w:rFonts w:ascii="Calibri" w:eastAsia="Calibri" w:hAnsi="Calibri" w:cs="Calibri"/>
                <w:b/>
              </w:rPr>
            </w:pPr>
            <w:r>
              <w:rPr>
                <w:rFonts w:ascii="Calibri" w:eastAsia="Calibri" w:hAnsi="Calibri" w:cs="Calibri"/>
                <w:b/>
              </w:rPr>
              <w:t xml:space="preserve"> One Example</w:t>
            </w:r>
          </w:p>
        </w:tc>
      </w:tr>
      <w:tr w:rsidR="00D57A3C">
        <w:tc>
          <w:tcPr>
            <w:tcW w:w="1665" w:type="dxa"/>
            <w:shd w:val="clear" w:color="auto" w:fill="auto"/>
            <w:tcMar>
              <w:top w:w="100" w:type="dxa"/>
              <w:left w:w="100" w:type="dxa"/>
              <w:bottom w:w="100" w:type="dxa"/>
              <w:right w:w="100" w:type="dxa"/>
            </w:tcMar>
          </w:tcPr>
          <w:p w:rsidR="00D57A3C" w:rsidRDefault="00822443">
            <w:pPr>
              <w:pStyle w:val="normal0"/>
              <w:widowControl w:val="0"/>
              <w:rPr>
                <w:rFonts w:ascii="Calibri" w:eastAsia="Calibri" w:hAnsi="Calibri" w:cs="Calibri"/>
              </w:rPr>
            </w:pPr>
            <w:r>
              <w:rPr>
                <w:rFonts w:ascii="Calibri" w:eastAsia="Calibri" w:hAnsi="Calibri" w:cs="Calibri"/>
              </w:rPr>
              <w:t>Igneous Rock</w:t>
            </w:r>
          </w:p>
        </w:tc>
        <w:tc>
          <w:tcPr>
            <w:tcW w:w="4095"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tc>
        <w:tc>
          <w:tcPr>
            <w:tcW w:w="3600"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tc>
      </w:tr>
      <w:tr w:rsidR="00D57A3C">
        <w:tc>
          <w:tcPr>
            <w:tcW w:w="1665" w:type="dxa"/>
            <w:shd w:val="clear" w:color="auto" w:fill="auto"/>
            <w:tcMar>
              <w:top w:w="100" w:type="dxa"/>
              <w:left w:w="100" w:type="dxa"/>
              <w:bottom w:w="100" w:type="dxa"/>
              <w:right w:w="100" w:type="dxa"/>
            </w:tcMar>
          </w:tcPr>
          <w:p w:rsidR="00D57A3C" w:rsidRDefault="00822443">
            <w:pPr>
              <w:pStyle w:val="normal0"/>
              <w:widowControl w:val="0"/>
              <w:rPr>
                <w:rFonts w:ascii="Calibri" w:eastAsia="Calibri" w:hAnsi="Calibri" w:cs="Calibri"/>
              </w:rPr>
            </w:pPr>
            <w:r>
              <w:rPr>
                <w:rFonts w:ascii="Calibri" w:eastAsia="Calibri" w:hAnsi="Calibri" w:cs="Calibri"/>
              </w:rPr>
              <w:t>Sedimentary Rock</w:t>
            </w:r>
          </w:p>
        </w:tc>
        <w:tc>
          <w:tcPr>
            <w:tcW w:w="4095"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tc>
        <w:tc>
          <w:tcPr>
            <w:tcW w:w="3600"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tc>
      </w:tr>
      <w:tr w:rsidR="00D57A3C">
        <w:tc>
          <w:tcPr>
            <w:tcW w:w="1665" w:type="dxa"/>
            <w:shd w:val="clear" w:color="auto" w:fill="auto"/>
            <w:tcMar>
              <w:top w:w="100" w:type="dxa"/>
              <w:left w:w="100" w:type="dxa"/>
              <w:bottom w:w="100" w:type="dxa"/>
              <w:right w:w="100" w:type="dxa"/>
            </w:tcMar>
          </w:tcPr>
          <w:p w:rsidR="00D57A3C" w:rsidRDefault="00822443">
            <w:pPr>
              <w:pStyle w:val="normal0"/>
              <w:widowControl w:val="0"/>
              <w:rPr>
                <w:rFonts w:ascii="Calibri" w:eastAsia="Calibri" w:hAnsi="Calibri" w:cs="Calibri"/>
              </w:rPr>
            </w:pPr>
            <w:r>
              <w:rPr>
                <w:rFonts w:ascii="Calibri" w:eastAsia="Calibri" w:hAnsi="Calibri" w:cs="Calibri"/>
              </w:rPr>
              <w:t xml:space="preserve">Metamorphic Rock </w:t>
            </w:r>
          </w:p>
        </w:tc>
        <w:tc>
          <w:tcPr>
            <w:tcW w:w="4095"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p w:rsidR="00D57A3C" w:rsidRDefault="00D57A3C">
            <w:pPr>
              <w:pStyle w:val="normal0"/>
              <w:widowControl w:val="0"/>
              <w:rPr>
                <w:rFonts w:ascii="Calibri" w:eastAsia="Calibri" w:hAnsi="Calibri" w:cs="Calibri"/>
              </w:rPr>
            </w:pPr>
          </w:p>
        </w:tc>
        <w:tc>
          <w:tcPr>
            <w:tcW w:w="3600" w:type="dxa"/>
            <w:shd w:val="clear" w:color="auto" w:fill="auto"/>
            <w:tcMar>
              <w:top w:w="100" w:type="dxa"/>
              <w:left w:w="100" w:type="dxa"/>
              <w:bottom w:w="100" w:type="dxa"/>
              <w:right w:w="100" w:type="dxa"/>
            </w:tcMar>
          </w:tcPr>
          <w:p w:rsidR="00D57A3C" w:rsidRDefault="00D57A3C">
            <w:pPr>
              <w:pStyle w:val="normal0"/>
              <w:widowControl w:val="0"/>
              <w:rPr>
                <w:rFonts w:ascii="Calibri" w:eastAsia="Calibri" w:hAnsi="Calibri" w:cs="Calibri"/>
              </w:rPr>
            </w:pPr>
          </w:p>
        </w:tc>
      </w:tr>
    </w:tbl>
    <w:p w:rsidR="00D57A3C" w:rsidRDefault="00822443">
      <w:pPr>
        <w:pStyle w:val="normal0"/>
        <w:rPr>
          <w:rFonts w:ascii="Calibri" w:eastAsia="Calibri" w:hAnsi="Calibri" w:cs="Calibri"/>
        </w:rPr>
      </w:pPr>
      <w:r>
        <w:rPr>
          <w:rFonts w:ascii="Calibri" w:eastAsia="Calibri" w:hAnsi="Calibri" w:cs="Calibri"/>
        </w:rPr>
        <w:t xml:space="preserve">2. Identify the name of the material that cools to form an igneous rock.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3. Describe the difference between extrusive and intrusive igneous rocks.</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jc w:val="right"/>
        <w:rPr>
          <w:rFonts w:ascii="Calibri" w:eastAsia="Calibri" w:hAnsi="Calibri" w:cs="Calibri"/>
        </w:rPr>
      </w:pPr>
      <w:r>
        <w:rPr>
          <w:rFonts w:ascii="Calibri" w:eastAsia="Calibri" w:hAnsi="Calibri" w:cs="Calibri"/>
        </w:rPr>
        <w:t>(Continue onto next page!)</w:t>
      </w:r>
    </w:p>
    <w:p w:rsidR="00D57A3C" w:rsidRDefault="00822443">
      <w:pPr>
        <w:pStyle w:val="normal0"/>
        <w:rPr>
          <w:rFonts w:ascii="Calibri" w:eastAsia="Calibri" w:hAnsi="Calibri" w:cs="Calibri"/>
        </w:rPr>
      </w:pPr>
      <w:r>
        <w:rPr>
          <w:rFonts w:ascii="Calibri" w:eastAsia="Calibri" w:hAnsi="Calibri" w:cs="Calibri"/>
        </w:rPr>
        <w:lastRenderedPageBreak/>
        <w:t>4. Fill in the blanks about the rock cycle using the following terms (Heat, Erosion, Melting, Pressure, Weathering)</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___________________ </w:t>
      </w:r>
      <w:proofErr w:type="gramStart"/>
      <w:r>
        <w:rPr>
          <w:rFonts w:ascii="Calibri" w:eastAsia="Calibri" w:hAnsi="Calibri" w:cs="Calibri"/>
        </w:rPr>
        <w:t>and</w:t>
      </w:r>
      <w:proofErr w:type="gramEnd"/>
      <w:r>
        <w:rPr>
          <w:rFonts w:ascii="Calibri" w:eastAsia="Calibri" w:hAnsi="Calibri" w:cs="Calibri"/>
        </w:rPr>
        <w:t xml:space="preserve"> ___________________ are processes which can turn an igneous or metamorphic rock into a sedimentary rock.</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____________________ </w:t>
      </w:r>
      <w:proofErr w:type="gramStart"/>
      <w:r>
        <w:rPr>
          <w:rFonts w:ascii="Calibri" w:eastAsia="Calibri" w:hAnsi="Calibri" w:cs="Calibri"/>
        </w:rPr>
        <w:t>causes</w:t>
      </w:r>
      <w:proofErr w:type="gramEnd"/>
      <w:r>
        <w:rPr>
          <w:rFonts w:ascii="Calibri" w:eastAsia="Calibri" w:hAnsi="Calibri" w:cs="Calibri"/>
        </w:rPr>
        <w:t xml:space="preserve"> a metamorphic or sedimentary rock to become an igneous rock.</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___________________ </w:t>
      </w:r>
      <w:proofErr w:type="gramStart"/>
      <w:r>
        <w:rPr>
          <w:rFonts w:ascii="Calibri" w:eastAsia="Calibri" w:hAnsi="Calibri" w:cs="Calibri"/>
        </w:rPr>
        <w:t>and</w:t>
      </w:r>
      <w:proofErr w:type="gramEnd"/>
      <w:r>
        <w:rPr>
          <w:rFonts w:ascii="Calibri" w:eastAsia="Calibri" w:hAnsi="Calibri" w:cs="Calibri"/>
        </w:rPr>
        <w:t xml:space="preserve"> ___________________ can transform any rock into a metamorphic one.</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5. </w:t>
      </w:r>
      <w:r>
        <w:rPr>
          <w:rFonts w:ascii="Calibri" w:eastAsia="Calibri" w:hAnsi="Calibri" w:cs="Calibri"/>
          <w:b/>
        </w:rPr>
        <w:t>Identify</w:t>
      </w:r>
      <w:r>
        <w:rPr>
          <w:rFonts w:ascii="Calibri" w:eastAsia="Calibri" w:hAnsi="Calibri" w:cs="Calibri"/>
        </w:rPr>
        <w:t xml:space="preserve"> which rock type you would find fossils in and </w:t>
      </w:r>
      <w:r>
        <w:rPr>
          <w:rFonts w:ascii="Calibri" w:eastAsia="Calibri" w:hAnsi="Calibri" w:cs="Calibri"/>
          <w:b/>
        </w:rPr>
        <w:t>explain</w:t>
      </w:r>
      <w:r>
        <w:rPr>
          <w:rFonts w:ascii="Calibri" w:eastAsia="Calibri" w:hAnsi="Calibri" w:cs="Calibri"/>
        </w:rPr>
        <w:t xml:space="preserve"> why you would find them in that type.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i/>
        </w:rPr>
        <w:t>Bonus question:</w:t>
      </w:r>
      <w:r>
        <w:rPr>
          <w:rFonts w:ascii="Calibri" w:eastAsia="Calibri" w:hAnsi="Calibri" w:cs="Calibri"/>
        </w:rPr>
        <w:t xml:space="preserve"> Which rock type would you possibly find </w:t>
      </w:r>
      <w:r>
        <w:rPr>
          <w:rFonts w:ascii="Calibri" w:eastAsia="Calibri" w:hAnsi="Calibri" w:cs="Calibri"/>
          <w:b/>
        </w:rPr>
        <w:t>oil or natural gas</w:t>
      </w:r>
      <w:r>
        <w:rPr>
          <w:rFonts w:ascii="Calibri" w:eastAsia="Calibri" w:hAnsi="Calibri" w:cs="Calibri"/>
        </w:rPr>
        <w:t xml:space="preserve"> in? Why?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br w:type="page"/>
      </w:r>
    </w:p>
    <w:p w:rsidR="00D57A3C" w:rsidRDefault="00822443">
      <w:pPr>
        <w:pStyle w:val="normal0"/>
        <w:rPr>
          <w:rFonts w:ascii="Calibri" w:eastAsia="Calibri" w:hAnsi="Calibri" w:cs="Calibri"/>
          <w:sz w:val="28"/>
          <w:szCs w:val="28"/>
        </w:rPr>
      </w:pPr>
      <w:r>
        <w:rPr>
          <w:rFonts w:ascii="Calibri" w:eastAsia="Calibri" w:hAnsi="Calibri" w:cs="Calibri"/>
          <w:b/>
          <w:sz w:val="28"/>
          <w:szCs w:val="28"/>
          <w:u w:val="single"/>
        </w:rPr>
        <w:lastRenderedPageBreak/>
        <w:t>Station A: Porosity and Permeability</w:t>
      </w:r>
      <w:r>
        <w:rPr>
          <w:rFonts w:ascii="Calibri" w:eastAsia="Calibri" w:hAnsi="Calibri" w:cs="Calibri"/>
          <w:b/>
          <w:sz w:val="28"/>
          <w:szCs w:val="28"/>
        </w:rPr>
        <w:t xml:space="preserve"> (no microscope needed). </w:t>
      </w:r>
      <w:proofErr w:type="gramStart"/>
      <w:r>
        <w:rPr>
          <w:rFonts w:ascii="Calibri" w:eastAsia="Calibri" w:hAnsi="Calibri" w:cs="Calibri"/>
          <w:b/>
          <w:sz w:val="28"/>
          <w:szCs w:val="28"/>
        </w:rPr>
        <w:t>Hand sample #1.</w:t>
      </w:r>
      <w:proofErr w:type="gramEnd"/>
      <w:r>
        <w:rPr>
          <w:rFonts w:ascii="Calibri" w:eastAsia="Calibri" w:hAnsi="Calibri" w:cs="Calibri"/>
          <w:sz w:val="28"/>
          <w:szCs w:val="28"/>
        </w:rPr>
        <w:t xml:space="preserve">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1) </w:t>
      </w:r>
      <w:r>
        <w:rPr>
          <w:rFonts w:ascii="Calibri" w:eastAsia="Calibri" w:hAnsi="Calibri" w:cs="Calibri"/>
          <w:b/>
          <w:i/>
        </w:rPr>
        <w:t>Describe</w:t>
      </w:r>
      <w:r>
        <w:rPr>
          <w:rFonts w:ascii="Calibri" w:eastAsia="Calibri" w:hAnsi="Calibri" w:cs="Calibri"/>
        </w:rPr>
        <w:t xml:space="preserve"> the rock on the table. Make as many observations as possible. Consider the following: color, shape, texture, hardness, shine, etc. Be as descriptive as possible.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2. </w:t>
      </w:r>
      <w:r>
        <w:rPr>
          <w:rFonts w:ascii="Calibri" w:eastAsia="Calibri" w:hAnsi="Calibri" w:cs="Calibri"/>
          <w:b/>
          <w:i/>
        </w:rPr>
        <w:t xml:space="preserve">Differentiating porosity and permeability. </w:t>
      </w:r>
      <w:r>
        <w:rPr>
          <w:rFonts w:ascii="Calibri" w:eastAsia="Calibri" w:hAnsi="Calibri" w:cs="Calibri"/>
        </w:rPr>
        <w:t xml:space="preserve">Although you can’t tell in the hand sample, sandstone contains a bunch of pores between quartz grains. These pores make good hiding places for oil, gas, or water. Geologists will often stain their samples so that </w:t>
      </w:r>
      <w:r>
        <w:rPr>
          <w:rFonts w:ascii="Calibri" w:eastAsia="Calibri" w:hAnsi="Calibri" w:cs="Calibri"/>
          <w:i/>
        </w:rPr>
        <w:t>pores are colored blue but grains appear white</w:t>
      </w:r>
      <w:r>
        <w:rPr>
          <w:rFonts w:ascii="Calibri" w:eastAsia="Calibri" w:hAnsi="Calibri" w:cs="Calibri"/>
        </w:rPr>
        <w:t>; it makes it easier to estimate porosity.</w:t>
      </w:r>
    </w:p>
    <w:p w:rsidR="00D57A3C" w:rsidRDefault="00D57A3C">
      <w:pPr>
        <w:pStyle w:val="normal0"/>
        <w:rPr>
          <w:rFonts w:ascii="Calibri" w:eastAsia="Calibri" w:hAnsi="Calibri" w:cs="Calibri"/>
        </w:rPr>
      </w:pPr>
    </w:p>
    <w:p w:rsidR="00D57A3C" w:rsidRDefault="00822443">
      <w:pPr>
        <w:pStyle w:val="normal0"/>
        <w:ind w:left="720"/>
        <w:rPr>
          <w:rFonts w:ascii="Calibri" w:eastAsia="Calibri" w:hAnsi="Calibri" w:cs="Calibri"/>
        </w:rPr>
      </w:pPr>
      <w:r>
        <w:rPr>
          <w:rFonts w:ascii="Calibri" w:eastAsia="Calibri" w:hAnsi="Calibri" w:cs="Calibri"/>
        </w:rPr>
        <w:t xml:space="preserve">A. Porosity is a term used to describe the percentage of pores, or open spaces, found in rock or soil sample. Look at the two thin sections of sandstone shown below. </w:t>
      </w:r>
      <w:proofErr w:type="gramStart"/>
      <w:r>
        <w:rPr>
          <w:rFonts w:ascii="Calibri" w:eastAsia="Calibri" w:hAnsi="Calibri" w:cs="Calibri"/>
        </w:rPr>
        <w:t>what</w:t>
      </w:r>
      <w:proofErr w:type="gramEnd"/>
      <w:r>
        <w:rPr>
          <w:rFonts w:ascii="Calibri" w:eastAsia="Calibri" w:hAnsi="Calibri" w:cs="Calibri"/>
        </w:rPr>
        <w:t xml:space="preserve"> would you </w:t>
      </w:r>
      <w:r>
        <w:rPr>
          <w:rFonts w:ascii="Calibri" w:eastAsia="Calibri" w:hAnsi="Calibri" w:cs="Calibri"/>
          <w:b/>
          <w:i/>
        </w:rPr>
        <w:t>estimate</w:t>
      </w:r>
      <w:r>
        <w:rPr>
          <w:rFonts w:ascii="Calibri" w:eastAsia="Calibri" w:hAnsi="Calibri" w:cs="Calibri"/>
        </w:rPr>
        <w:t xml:space="preserve"> </w:t>
      </w:r>
      <w:r>
        <w:rPr>
          <w:rFonts w:ascii="Calibri" w:eastAsia="Calibri" w:hAnsi="Calibri" w:cs="Calibri"/>
          <w:b/>
          <w:i/>
        </w:rPr>
        <w:t>the porosity of Sandstone A</w:t>
      </w:r>
      <w:r>
        <w:rPr>
          <w:rFonts w:ascii="Calibri" w:eastAsia="Calibri" w:hAnsi="Calibri" w:cs="Calibri"/>
        </w:rPr>
        <w:t xml:space="preserve"> is?: ______________%</w:t>
      </w:r>
    </w:p>
    <w:p w:rsidR="00D57A3C" w:rsidRDefault="00D57A3C">
      <w:pPr>
        <w:pStyle w:val="normal0"/>
        <w:ind w:left="720"/>
        <w:rPr>
          <w:rFonts w:ascii="Calibri" w:eastAsia="Calibri" w:hAnsi="Calibri" w:cs="Calibri"/>
        </w:rPr>
      </w:pPr>
    </w:p>
    <w:p w:rsidR="00D57A3C" w:rsidRDefault="00822443">
      <w:pPr>
        <w:pStyle w:val="normal0"/>
        <w:ind w:left="720"/>
        <w:rPr>
          <w:rFonts w:ascii="Calibri" w:eastAsia="Calibri" w:hAnsi="Calibri" w:cs="Calibri"/>
        </w:rPr>
      </w:pPr>
      <w:r>
        <w:rPr>
          <w:rFonts w:ascii="Calibri" w:eastAsia="Calibri" w:hAnsi="Calibri" w:cs="Calibri"/>
        </w:rPr>
        <w:t xml:space="preserve">B. Explain how you came up with this estimate. </w:t>
      </w: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ind w:left="720" w:firstLine="720"/>
        <w:rPr>
          <w:rFonts w:ascii="Calibri" w:eastAsia="Calibri" w:hAnsi="Calibri" w:cs="Calibri"/>
          <w:b/>
        </w:rPr>
      </w:pPr>
      <w:r>
        <w:rPr>
          <w:rFonts w:ascii="Calibri" w:eastAsia="Calibri" w:hAnsi="Calibri" w:cs="Calibri"/>
          <w:b/>
        </w:rPr>
        <w:t>Sandstone 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t xml:space="preserve"> Sandstone B </w:t>
      </w:r>
    </w:p>
    <w:p w:rsidR="00D57A3C" w:rsidRDefault="00822443">
      <w:pPr>
        <w:pStyle w:val="normal0"/>
        <w:rPr>
          <w:rFonts w:ascii="Calibri" w:eastAsia="Calibri" w:hAnsi="Calibri" w:cs="Calibri"/>
          <w:b/>
        </w:rPr>
      </w:pPr>
      <w:r>
        <w:rPr>
          <w:noProof/>
        </w:rPr>
        <mc:AlternateContent>
          <mc:Choice Requires="wpg">
            <w:drawing>
              <wp:anchor distT="57150" distB="57150" distL="57150" distR="57150" simplePos="0" relativeHeight="251658240" behindDoc="1" locked="0" layoutInCell="1" hidden="0" allowOverlap="1">
                <wp:simplePos x="0" y="0"/>
                <wp:positionH relativeFrom="margin">
                  <wp:posOffset>-2895599</wp:posOffset>
                </wp:positionH>
                <wp:positionV relativeFrom="paragraph">
                  <wp:posOffset>2324100</wp:posOffset>
                </wp:positionV>
                <wp:extent cx="2781300" cy="304800"/>
                <wp:effectExtent l="0" t="0" r="0" b="0"/>
                <wp:wrapSquare wrapText="bothSides" distT="57150" distB="57150" distL="57150" distR="57150"/>
                <wp:docPr id="15" name="" descr="Text Box 1"/>
                <wp:cNvGraphicFramePr/>
                <a:graphic xmlns:a="http://schemas.openxmlformats.org/drawingml/2006/main">
                  <a:graphicData uri="http://schemas.microsoft.com/office/word/2010/wordprocessingShape">
                    <wps:wsp>
                      <wps:cNvSpPr/>
                      <wps:spPr>
                        <a:xfrm>
                          <a:off x="3955668" y="3627283"/>
                          <a:ext cx="2780665" cy="305435"/>
                        </a:xfrm>
                        <a:prstGeom prst="rect">
                          <a:avLst/>
                        </a:prstGeom>
                        <a:solidFill>
                          <a:srgbClr val="FFFFFF"/>
                        </a:solidFill>
                        <a:ln>
                          <a:noFill/>
                        </a:ln>
                      </wps:spPr>
                      <wps:txbx>
                        <w:txbxContent>
                          <w:p w:rsidR="00D57A3C" w:rsidRDefault="00822443">
                            <w:pPr>
                              <w:pStyle w:val="normal0"/>
                              <w:spacing w:after="200"/>
                              <w:jc w:val="center"/>
                              <w:textDirection w:val="btLr"/>
                            </w:pPr>
                            <w:r>
                              <w:rPr>
                                <w:rFonts w:ascii="Cambria" w:eastAsia="Cambria" w:hAnsi="Cambria" w:cs="Cambria"/>
                                <w:b/>
                                <w:color w:val="4F81BD"/>
                              </w:rPr>
                              <w:t>Sandstone A</w:t>
                            </w:r>
                          </w:p>
                        </w:txbxContent>
                      </wps:txbx>
                      <wps:bodyPr wrap="square" lIns="0" tIns="0" rIns="0" bIns="0" anchor="t" anchorCtr="0"/>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57150" distT="57150" distL="57150" distR="57150" hidden="0" layoutInCell="1" locked="0" relativeHeight="0" simplePos="0">
                <wp:simplePos x="0" y="0"/>
                <wp:positionH relativeFrom="margin">
                  <wp:posOffset>-2895599</wp:posOffset>
                </wp:positionH>
                <wp:positionV relativeFrom="paragraph">
                  <wp:posOffset>2324100</wp:posOffset>
                </wp:positionV>
                <wp:extent cx="2781300" cy="304800"/>
                <wp:effectExtent b="0" l="0" r="0" t="0"/>
                <wp:wrapSquare wrapText="bothSides" distB="57150" distT="57150" distL="57150" distR="57150"/>
                <wp:docPr descr="Text Box 1" id="15" name="image28.png"/>
                <a:graphic>
                  <a:graphicData uri="http://schemas.openxmlformats.org/drawingml/2006/picture">
                    <pic:pic>
                      <pic:nvPicPr>
                        <pic:cNvPr descr="Text Box 1" id="0" name="image28.png"/>
                        <pic:cNvPicPr preferRelativeResize="0"/>
                      </pic:nvPicPr>
                      <pic:blipFill>
                        <a:blip r:embed="rId9"/>
                        <a:srcRect/>
                        <a:stretch>
                          <a:fillRect/>
                        </a:stretch>
                      </pic:blipFill>
                      <pic:spPr>
                        <a:xfrm>
                          <a:off x="0" y="0"/>
                          <a:ext cx="2781300" cy="304800"/>
                        </a:xfrm>
                        <a:prstGeom prst="rect"/>
                        <a:ln/>
                      </pic:spPr>
                    </pic:pic>
                  </a:graphicData>
                </a:graphic>
              </wp:anchor>
            </w:drawing>
          </mc:Fallback>
        </mc:AlternateContent>
      </w:r>
    </w:p>
    <w:p w:rsidR="00D57A3C" w:rsidRDefault="00822443">
      <w:pPr>
        <w:pStyle w:val="normal0"/>
        <w:rPr>
          <w:rFonts w:ascii="Calibri" w:eastAsia="Calibri" w:hAnsi="Calibri" w:cs="Calibri"/>
          <w:b/>
        </w:rPr>
      </w:pPr>
      <w:r>
        <w:rPr>
          <w:noProof/>
        </w:rPr>
        <w:drawing>
          <wp:anchor distT="57150" distB="57150" distL="57150" distR="57150" simplePos="0" relativeHeight="251659264" behindDoc="0" locked="0" layoutInCell="1" hidden="0" allowOverlap="1">
            <wp:simplePos x="0" y="0"/>
            <wp:positionH relativeFrom="margin">
              <wp:posOffset>-57149</wp:posOffset>
            </wp:positionH>
            <wp:positionV relativeFrom="paragraph">
              <wp:posOffset>47625</wp:posOffset>
            </wp:positionV>
            <wp:extent cx="2781300" cy="2305050"/>
            <wp:effectExtent l="0" t="0" r="0" b="0"/>
            <wp:wrapSquare wrapText="bothSides" distT="57150" distB="57150" distL="57150" distR="57150"/>
            <wp:docPr id="6" name="image15.png" descr="Picture 28"/>
            <wp:cNvGraphicFramePr/>
            <a:graphic xmlns:a="http://schemas.openxmlformats.org/drawingml/2006/main">
              <a:graphicData uri="http://schemas.openxmlformats.org/drawingml/2006/picture">
                <pic:pic xmlns:pic="http://schemas.openxmlformats.org/drawingml/2006/picture">
                  <pic:nvPicPr>
                    <pic:cNvPr id="0" name="image15.png" descr="Picture 28"/>
                    <pic:cNvPicPr preferRelativeResize="0"/>
                  </pic:nvPicPr>
                  <pic:blipFill>
                    <a:blip r:embed="rId10"/>
                    <a:srcRect/>
                    <a:stretch>
                      <a:fillRect/>
                    </a:stretch>
                  </pic:blipFill>
                  <pic:spPr>
                    <a:xfrm>
                      <a:off x="0" y="0"/>
                      <a:ext cx="2781300" cy="2305050"/>
                    </a:xfrm>
                    <a:prstGeom prst="rect">
                      <a:avLst/>
                    </a:prstGeom>
                    <a:ln/>
                  </pic:spPr>
                </pic:pic>
              </a:graphicData>
            </a:graphic>
          </wp:anchor>
        </w:drawing>
      </w:r>
      <w:r>
        <w:rPr>
          <w:noProof/>
        </w:rPr>
        <w:drawing>
          <wp:anchor distT="57150" distB="57150" distL="57150" distR="57150" simplePos="0" relativeHeight="251660288" behindDoc="0" locked="0" layoutInCell="1" hidden="0" allowOverlap="1">
            <wp:simplePos x="0" y="0"/>
            <wp:positionH relativeFrom="margin">
              <wp:posOffset>2971800</wp:posOffset>
            </wp:positionH>
            <wp:positionV relativeFrom="paragraph">
              <wp:posOffset>0</wp:posOffset>
            </wp:positionV>
            <wp:extent cx="2595720" cy="2352675"/>
            <wp:effectExtent l="0" t="0" r="0" b="0"/>
            <wp:wrapSquare wrapText="bothSides" distT="57150" distB="57150" distL="57150" distR="57150"/>
            <wp:docPr id="2" name="image5.png" descr="Picture 29"/>
            <wp:cNvGraphicFramePr/>
            <a:graphic xmlns:a="http://schemas.openxmlformats.org/drawingml/2006/main">
              <a:graphicData uri="http://schemas.openxmlformats.org/drawingml/2006/picture">
                <pic:pic xmlns:pic="http://schemas.openxmlformats.org/drawingml/2006/picture">
                  <pic:nvPicPr>
                    <pic:cNvPr id="0" name="image5.png" descr="Picture 29"/>
                    <pic:cNvPicPr preferRelativeResize="0"/>
                  </pic:nvPicPr>
                  <pic:blipFill>
                    <a:blip r:embed="rId11"/>
                    <a:srcRect/>
                    <a:stretch>
                      <a:fillRect/>
                    </a:stretch>
                  </pic:blipFill>
                  <pic:spPr>
                    <a:xfrm>
                      <a:off x="0" y="0"/>
                      <a:ext cx="2595720" cy="2352675"/>
                    </a:xfrm>
                    <a:prstGeom prst="rect">
                      <a:avLst/>
                    </a:prstGeom>
                    <a:ln/>
                  </pic:spPr>
                </pic:pic>
              </a:graphicData>
            </a:graphic>
          </wp:anchor>
        </w:drawing>
      </w: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D57A3C">
      <w:pPr>
        <w:pStyle w:val="normal0"/>
        <w:rPr>
          <w:rFonts w:ascii="Calibri" w:eastAsia="Calibri" w:hAnsi="Calibri" w:cs="Calibri"/>
          <w:b/>
        </w:rPr>
      </w:pPr>
    </w:p>
    <w:p w:rsidR="00D57A3C" w:rsidRDefault="00822443">
      <w:pPr>
        <w:pStyle w:val="normal0"/>
        <w:ind w:left="720"/>
        <w:rPr>
          <w:rFonts w:ascii="Calibri" w:eastAsia="Calibri" w:hAnsi="Calibri" w:cs="Calibri"/>
          <w:b/>
        </w:rPr>
      </w:pPr>
      <w:r>
        <w:rPr>
          <w:rFonts w:ascii="Calibri" w:eastAsia="Calibri" w:hAnsi="Calibri" w:cs="Calibri"/>
          <w:b/>
        </w:rPr>
        <w:t>C. Permeability describes the ability of fluids to pass through pores.</w:t>
      </w:r>
      <w:r>
        <w:rPr>
          <w:rFonts w:ascii="Calibri" w:eastAsia="Calibri" w:hAnsi="Calibri" w:cs="Calibri"/>
        </w:rPr>
        <w:t xml:space="preserve"> Higher permeability means fluids can more easily travel via pore space through a rock. Sandstone B has roughly the same porosity as Sandstone </w:t>
      </w:r>
      <w:proofErr w:type="gramStart"/>
      <w:r>
        <w:rPr>
          <w:rFonts w:ascii="Calibri" w:eastAsia="Calibri" w:hAnsi="Calibri" w:cs="Calibri"/>
        </w:rPr>
        <w:t>A</w:t>
      </w:r>
      <w:proofErr w:type="gramEnd"/>
      <w:r>
        <w:rPr>
          <w:rFonts w:ascii="Calibri" w:eastAsia="Calibri" w:hAnsi="Calibri" w:cs="Calibri"/>
        </w:rPr>
        <w:t xml:space="preserve">, but different permeability.  </w:t>
      </w:r>
      <w:r>
        <w:rPr>
          <w:rFonts w:ascii="Calibri" w:eastAsia="Calibri" w:hAnsi="Calibri" w:cs="Calibri"/>
          <w:b/>
        </w:rPr>
        <w:t>Which sample of sandstone (A or B) do you think has higher permeability?</w:t>
      </w:r>
    </w:p>
    <w:p w:rsidR="00D57A3C" w:rsidRDefault="00D57A3C">
      <w:pPr>
        <w:pStyle w:val="normal0"/>
        <w:ind w:left="720"/>
        <w:rPr>
          <w:rFonts w:ascii="Calibri" w:eastAsia="Calibri" w:hAnsi="Calibri" w:cs="Calibri"/>
          <w:b/>
        </w:rPr>
      </w:pPr>
    </w:p>
    <w:p w:rsidR="00D57A3C" w:rsidRDefault="00822443">
      <w:pPr>
        <w:pStyle w:val="normal0"/>
        <w:ind w:left="720"/>
        <w:rPr>
          <w:rFonts w:ascii="Calibri" w:eastAsia="Calibri" w:hAnsi="Calibri" w:cs="Calibri"/>
        </w:rPr>
      </w:pPr>
      <w:r>
        <w:rPr>
          <w:rFonts w:ascii="Calibri" w:eastAsia="Calibri" w:hAnsi="Calibri" w:cs="Calibri"/>
          <w:b/>
        </w:rPr>
        <w:t xml:space="preserve">D. </w:t>
      </w:r>
      <w:r>
        <w:rPr>
          <w:rFonts w:ascii="Calibri" w:eastAsia="Calibri" w:hAnsi="Calibri" w:cs="Calibri"/>
        </w:rPr>
        <w:t>Why do you think this sample has the</w:t>
      </w:r>
      <w:r>
        <w:rPr>
          <w:rFonts w:ascii="Calibri" w:eastAsia="Calibri" w:hAnsi="Calibri" w:cs="Calibri"/>
          <w:b/>
        </w:rPr>
        <w:t xml:space="preserve"> higher permeability?</w:t>
      </w:r>
      <w:r>
        <w:rPr>
          <w:rFonts w:ascii="Calibri" w:eastAsia="Calibri" w:hAnsi="Calibri" w:cs="Calibri"/>
        </w:rPr>
        <w:t xml:space="preserve"> </w:t>
      </w:r>
      <w:r>
        <w:rPr>
          <w:rFonts w:ascii="Calibri" w:eastAsia="Calibri" w:hAnsi="Calibri" w:cs="Calibri"/>
          <w:b/>
        </w:rPr>
        <w:t>Support your answer with evidence</w:t>
      </w:r>
      <w:r>
        <w:rPr>
          <w:rFonts w:ascii="Calibri" w:eastAsia="Calibri" w:hAnsi="Calibri" w:cs="Calibri"/>
        </w:rPr>
        <w:t xml:space="preserve"> from the image below. </w:t>
      </w: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822443">
      <w:pPr>
        <w:pStyle w:val="normal0"/>
        <w:ind w:left="720"/>
        <w:rPr>
          <w:rFonts w:ascii="Calibri" w:eastAsia="Calibri" w:hAnsi="Calibri" w:cs="Calibri"/>
        </w:rPr>
      </w:pPr>
      <w:r>
        <w:rPr>
          <w:rFonts w:ascii="Calibri" w:eastAsia="Calibri" w:hAnsi="Calibri" w:cs="Calibri"/>
        </w:rPr>
        <w:t xml:space="preserve">E. Which of the type types of sandstone would you chose to drill through for oil? </w:t>
      </w:r>
      <w:r>
        <w:rPr>
          <w:rFonts w:ascii="Calibri" w:eastAsia="Calibri" w:hAnsi="Calibri" w:cs="Calibri"/>
          <w:b/>
        </w:rPr>
        <w:t>Explain</w:t>
      </w:r>
      <w:r>
        <w:rPr>
          <w:rFonts w:ascii="Calibri" w:eastAsia="Calibri" w:hAnsi="Calibri" w:cs="Calibri"/>
        </w:rPr>
        <w:t xml:space="preserve"> your reasoning. </w:t>
      </w:r>
    </w:p>
    <w:p w:rsidR="00D57A3C" w:rsidRDefault="00D57A3C">
      <w:pPr>
        <w:pStyle w:val="normal0"/>
        <w:ind w:left="720"/>
        <w:rPr>
          <w:rFonts w:ascii="Calibri" w:eastAsia="Calibri" w:hAnsi="Calibri" w:cs="Calibri"/>
        </w:rPr>
      </w:pPr>
    </w:p>
    <w:p w:rsidR="00D57A3C" w:rsidRDefault="00D57A3C">
      <w:pPr>
        <w:pStyle w:val="normal0"/>
        <w:ind w:left="72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ind w:left="720" w:firstLine="720"/>
        <w:rPr>
          <w:rFonts w:ascii="Calibri" w:eastAsia="Calibri" w:hAnsi="Calibri" w:cs="Calibri"/>
          <w:b/>
        </w:rPr>
      </w:pPr>
      <w:r>
        <w:rPr>
          <w:rFonts w:ascii="Calibri" w:eastAsia="Calibri" w:hAnsi="Calibri" w:cs="Calibri"/>
          <w:b/>
        </w:rPr>
        <w:t>Sandstone A</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rPr>
        <w:tab/>
        <w:t xml:space="preserve"> Sandstone B </w:t>
      </w:r>
    </w:p>
    <w:p w:rsidR="00D57A3C" w:rsidRDefault="00822443">
      <w:pPr>
        <w:pStyle w:val="normal0"/>
        <w:rPr>
          <w:rFonts w:ascii="Calibri" w:eastAsia="Calibri" w:hAnsi="Calibri" w:cs="Calibri"/>
          <w:b/>
        </w:rPr>
      </w:pPr>
      <w:r>
        <w:rPr>
          <w:noProof/>
        </w:rPr>
        <w:drawing>
          <wp:anchor distT="57150" distB="57150" distL="57150" distR="57150" simplePos="0" relativeHeight="251661312" behindDoc="0" locked="0" layoutInCell="1" hidden="0" allowOverlap="1">
            <wp:simplePos x="0" y="0"/>
            <wp:positionH relativeFrom="margin">
              <wp:posOffset>-57149</wp:posOffset>
            </wp:positionH>
            <wp:positionV relativeFrom="paragraph">
              <wp:posOffset>228600</wp:posOffset>
            </wp:positionV>
            <wp:extent cx="2780665" cy="2306320"/>
            <wp:effectExtent l="0" t="0" r="0" b="0"/>
            <wp:wrapSquare wrapText="bothSides" distT="57150" distB="57150" distL="57150" distR="57150"/>
            <wp:docPr id="3" name="image12.png" descr="Picture 28"/>
            <wp:cNvGraphicFramePr/>
            <a:graphic xmlns:a="http://schemas.openxmlformats.org/drawingml/2006/main">
              <a:graphicData uri="http://schemas.openxmlformats.org/drawingml/2006/picture">
                <pic:pic xmlns:pic="http://schemas.openxmlformats.org/drawingml/2006/picture">
                  <pic:nvPicPr>
                    <pic:cNvPr id="0" name="image12.png" descr="Picture 28"/>
                    <pic:cNvPicPr preferRelativeResize="0"/>
                  </pic:nvPicPr>
                  <pic:blipFill>
                    <a:blip r:embed="rId10"/>
                    <a:srcRect/>
                    <a:stretch>
                      <a:fillRect/>
                    </a:stretch>
                  </pic:blipFill>
                  <pic:spPr>
                    <a:xfrm>
                      <a:off x="0" y="0"/>
                      <a:ext cx="2780665" cy="2306320"/>
                    </a:xfrm>
                    <a:prstGeom prst="rect">
                      <a:avLst/>
                    </a:prstGeom>
                    <a:ln/>
                  </pic:spPr>
                </pic:pic>
              </a:graphicData>
            </a:graphic>
          </wp:anchor>
        </w:drawing>
      </w:r>
      <w:r>
        <w:rPr>
          <w:noProof/>
        </w:rPr>
        <mc:AlternateContent>
          <mc:Choice Requires="wpg">
            <w:drawing>
              <wp:anchor distT="57150" distB="57150" distL="57150" distR="57150" simplePos="0" relativeHeight="251662336" behindDoc="1" locked="0" layoutInCell="1" hidden="0" allowOverlap="1">
                <wp:simplePos x="0" y="0"/>
                <wp:positionH relativeFrom="margin">
                  <wp:posOffset>-2895599</wp:posOffset>
                </wp:positionH>
                <wp:positionV relativeFrom="paragraph">
                  <wp:posOffset>2324100</wp:posOffset>
                </wp:positionV>
                <wp:extent cx="2781300" cy="304800"/>
                <wp:effectExtent l="0" t="0" r="0" b="0"/>
                <wp:wrapSquare wrapText="bothSides" distT="57150" distB="57150" distL="57150" distR="57150"/>
                <wp:docPr id="13" name="" descr="Text Box 1"/>
                <wp:cNvGraphicFramePr/>
                <a:graphic xmlns:a="http://schemas.openxmlformats.org/drawingml/2006/main">
                  <a:graphicData uri="http://schemas.microsoft.com/office/word/2010/wordprocessingShape">
                    <wps:wsp>
                      <wps:cNvSpPr/>
                      <wps:spPr>
                        <a:xfrm>
                          <a:off x="3955668" y="3627283"/>
                          <a:ext cx="2780665" cy="305435"/>
                        </a:xfrm>
                        <a:prstGeom prst="rect">
                          <a:avLst/>
                        </a:prstGeom>
                        <a:solidFill>
                          <a:srgbClr val="FFFFFF"/>
                        </a:solidFill>
                        <a:ln>
                          <a:noFill/>
                        </a:ln>
                      </wps:spPr>
                      <wps:txbx>
                        <w:txbxContent>
                          <w:p w:rsidR="00D57A3C" w:rsidRDefault="00822443">
                            <w:pPr>
                              <w:pStyle w:val="normal0"/>
                              <w:spacing w:after="200"/>
                              <w:jc w:val="center"/>
                              <w:textDirection w:val="btLr"/>
                            </w:pPr>
                            <w:r>
                              <w:rPr>
                                <w:rFonts w:ascii="Cambria" w:eastAsia="Cambria" w:hAnsi="Cambria" w:cs="Cambria"/>
                                <w:b/>
                                <w:color w:val="4F81BD"/>
                              </w:rPr>
                              <w:t>Sandstone A</w:t>
                            </w:r>
                          </w:p>
                        </w:txbxContent>
                      </wps:txbx>
                      <wps:bodyPr wrap="square" lIns="0" tIns="0" rIns="0" bIns="0" anchor="t" anchorCtr="0"/>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57150" distT="57150" distL="57150" distR="57150" hidden="0" layoutInCell="1" locked="0" relativeHeight="0" simplePos="0">
                <wp:simplePos x="0" y="0"/>
                <wp:positionH relativeFrom="margin">
                  <wp:posOffset>-2895599</wp:posOffset>
                </wp:positionH>
                <wp:positionV relativeFrom="paragraph">
                  <wp:posOffset>2324100</wp:posOffset>
                </wp:positionV>
                <wp:extent cx="2781300" cy="304800"/>
                <wp:effectExtent b="0" l="0" r="0" t="0"/>
                <wp:wrapSquare wrapText="bothSides" distB="57150" distT="57150" distL="57150" distR="57150"/>
                <wp:docPr descr="Text Box 1" id="13" name="image24.png"/>
                <a:graphic>
                  <a:graphicData uri="http://schemas.openxmlformats.org/drawingml/2006/picture">
                    <pic:pic>
                      <pic:nvPicPr>
                        <pic:cNvPr descr="Text Box 1" id="0" name="image24.png"/>
                        <pic:cNvPicPr preferRelativeResize="0"/>
                      </pic:nvPicPr>
                      <pic:blipFill>
                        <a:blip r:embed="rId12"/>
                        <a:srcRect/>
                        <a:stretch>
                          <a:fillRect/>
                        </a:stretch>
                      </pic:blipFill>
                      <pic:spPr>
                        <a:xfrm>
                          <a:off x="0" y="0"/>
                          <a:ext cx="2781300" cy="304800"/>
                        </a:xfrm>
                        <a:prstGeom prst="rect"/>
                        <a:ln/>
                      </pic:spPr>
                    </pic:pic>
                  </a:graphicData>
                </a:graphic>
              </wp:anchor>
            </w:drawing>
          </mc:Fallback>
        </mc:AlternateContent>
      </w:r>
      <w:r>
        <w:rPr>
          <w:noProof/>
        </w:rPr>
        <w:drawing>
          <wp:anchor distT="57150" distB="57150" distL="57150" distR="57150" simplePos="0" relativeHeight="251663360" behindDoc="0" locked="0" layoutInCell="1" hidden="0" allowOverlap="1">
            <wp:simplePos x="0" y="0"/>
            <wp:positionH relativeFrom="margin">
              <wp:posOffset>2971800</wp:posOffset>
            </wp:positionH>
            <wp:positionV relativeFrom="paragraph">
              <wp:posOffset>180975</wp:posOffset>
            </wp:positionV>
            <wp:extent cx="2543175" cy="2305050"/>
            <wp:effectExtent l="0" t="0" r="0" b="0"/>
            <wp:wrapSquare wrapText="bothSides" distT="57150" distB="57150" distL="57150" distR="57150"/>
            <wp:docPr id="1" name="image4.png" descr="Picture 29"/>
            <wp:cNvGraphicFramePr/>
            <a:graphic xmlns:a="http://schemas.openxmlformats.org/drawingml/2006/main">
              <a:graphicData uri="http://schemas.openxmlformats.org/drawingml/2006/picture">
                <pic:pic xmlns:pic="http://schemas.openxmlformats.org/drawingml/2006/picture">
                  <pic:nvPicPr>
                    <pic:cNvPr id="0" name="image4.png" descr="Picture 29"/>
                    <pic:cNvPicPr preferRelativeResize="0"/>
                  </pic:nvPicPr>
                  <pic:blipFill>
                    <a:blip r:embed="rId11"/>
                    <a:srcRect/>
                    <a:stretch>
                      <a:fillRect/>
                    </a:stretch>
                  </pic:blipFill>
                  <pic:spPr>
                    <a:xfrm>
                      <a:off x="0" y="0"/>
                      <a:ext cx="2543175" cy="2305050"/>
                    </a:xfrm>
                    <a:prstGeom prst="rect">
                      <a:avLst/>
                    </a:prstGeom>
                    <a:ln/>
                  </pic:spPr>
                </pic:pic>
              </a:graphicData>
            </a:graphic>
          </wp:anchor>
        </w:drawing>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b/>
        </w:rPr>
        <w:t>Challenge Question:</w:t>
      </w:r>
      <w:r>
        <w:rPr>
          <w:rFonts w:ascii="Calibri" w:eastAsia="Calibri" w:hAnsi="Calibri" w:cs="Calibri"/>
        </w:rPr>
        <w:t xml:space="preserve"> Resources like oil or natural gas are often trapped in rocks and are difficult to take out of rocks. What do you think could be one way in which we can extract a substance like oil from a rock with low permeability? In other words, how could you increase permeability to get that oil </w:t>
      </w:r>
      <w:proofErr w:type="spellStart"/>
      <w:r>
        <w:rPr>
          <w:rFonts w:ascii="Calibri" w:eastAsia="Calibri" w:hAnsi="Calibri" w:cs="Calibri"/>
        </w:rPr>
        <w:t>flowin</w:t>
      </w:r>
      <w:proofErr w:type="spellEnd"/>
      <w:r>
        <w:rPr>
          <w:rFonts w:ascii="Calibri" w:eastAsia="Calibri" w:hAnsi="Calibri" w:cs="Calibri"/>
        </w:rPr>
        <w:t>’?</w:t>
      </w:r>
      <w:r>
        <w:br w:type="page"/>
      </w:r>
    </w:p>
    <w:p w:rsidR="00D57A3C" w:rsidRDefault="00822443">
      <w:pPr>
        <w:pStyle w:val="normal0"/>
        <w:rPr>
          <w:rFonts w:ascii="Calibri" w:eastAsia="Calibri" w:hAnsi="Calibri" w:cs="Calibri"/>
          <w:color w:val="FF0000"/>
          <w:sz w:val="28"/>
          <w:szCs w:val="28"/>
        </w:rPr>
      </w:pPr>
      <w:r>
        <w:rPr>
          <w:rFonts w:ascii="Calibri" w:eastAsia="Calibri" w:hAnsi="Calibri" w:cs="Calibri"/>
          <w:b/>
          <w:sz w:val="28"/>
          <w:szCs w:val="28"/>
          <w:u w:val="single"/>
        </w:rPr>
        <w:lastRenderedPageBreak/>
        <w:t>Station B: Sedimentary rock aka fossils under the microscope.</w:t>
      </w:r>
      <w:r>
        <w:rPr>
          <w:rFonts w:ascii="Calibri" w:eastAsia="Calibri" w:hAnsi="Calibri" w:cs="Calibri"/>
          <w:sz w:val="28"/>
          <w:szCs w:val="28"/>
        </w:rPr>
        <w:t xml:space="preserve"> </w:t>
      </w:r>
      <w:proofErr w:type="gramStart"/>
      <w:r>
        <w:rPr>
          <w:rFonts w:ascii="Calibri" w:eastAsia="Calibri" w:hAnsi="Calibri" w:cs="Calibri"/>
          <w:sz w:val="28"/>
          <w:szCs w:val="28"/>
        </w:rPr>
        <w:t>Hand sample #2 and its thin section.</w:t>
      </w:r>
      <w:proofErr w:type="gramEnd"/>
      <w:r>
        <w:rPr>
          <w:rFonts w:ascii="Calibri" w:eastAsia="Calibri" w:hAnsi="Calibri" w:cs="Calibri"/>
          <w:sz w:val="28"/>
          <w:szCs w:val="28"/>
        </w:rPr>
        <w:t xml:space="preserve"> </w:t>
      </w:r>
    </w:p>
    <w:p w:rsidR="00D57A3C" w:rsidRDefault="00D57A3C">
      <w:pPr>
        <w:pStyle w:val="normal0"/>
        <w:rPr>
          <w:rFonts w:ascii="Calibri" w:eastAsia="Calibri" w:hAnsi="Calibri" w:cs="Calibri"/>
          <w:color w:val="FF0000"/>
          <w:sz w:val="28"/>
          <w:szCs w:val="28"/>
        </w:rPr>
      </w:pPr>
    </w:p>
    <w:p w:rsidR="00D57A3C" w:rsidRDefault="00822443">
      <w:pPr>
        <w:pStyle w:val="normal0"/>
        <w:rPr>
          <w:rFonts w:ascii="Calibri" w:eastAsia="Calibri" w:hAnsi="Calibri" w:cs="Calibri"/>
        </w:rPr>
      </w:pPr>
      <w:r>
        <w:rPr>
          <w:rFonts w:ascii="Calibri" w:eastAsia="Calibri" w:hAnsi="Calibri" w:cs="Calibri"/>
        </w:rPr>
        <w:t xml:space="preserve">Check out the cool limestone! There are a lot of shell fossils in it. Limestone is made of the mineral calcite. Fossils are creatures that have been replaced by minerals, preserving their original shape.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1) </w:t>
      </w:r>
      <w:r>
        <w:rPr>
          <w:rFonts w:ascii="Calibri" w:eastAsia="Calibri" w:hAnsi="Calibri" w:cs="Calibri"/>
          <w:b/>
          <w:i/>
        </w:rPr>
        <w:t>Describe</w:t>
      </w:r>
      <w:r>
        <w:rPr>
          <w:rFonts w:ascii="Calibri" w:eastAsia="Calibri" w:hAnsi="Calibri" w:cs="Calibri"/>
        </w:rPr>
        <w:t xml:space="preserve"> the rock on the table. Make as many observations as possible. Consider the following: color, shape, texture, hardness, shine, etc. Be as descriptive as possible.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2) Find the fossils in the thin section (under the microscope) and sketch your favorite:</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3) Do you think the fossils are made out of the same mineral as the rock, </w:t>
      </w:r>
      <w:r>
        <w:rPr>
          <w:rFonts w:ascii="Calibri" w:eastAsia="Calibri" w:hAnsi="Calibri" w:cs="Calibri"/>
          <w:b/>
        </w:rPr>
        <w:t>yes or no</w:t>
      </w:r>
      <w:r>
        <w:rPr>
          <w:rFonts w:ascii="Calibri" w:eastAsia="Calibri" w:hAnsi="Calibri" w:cs="Calibri"/>
        </w:rPr>
        <w:t xml:space="preserve">? </w:t>
      </w:r>
      <w:r>
        <w:rPr>
          <w:rFonts w:ascii="Calibri" w:eastAsia="Calibri" w:hAnsi="Calibri" w:cs="Calibri"/>
          <w:b/>
        </w:rPr>
        <w:t>Explain</w:t>
      </w:r>
      <w:r>
        <w:rPr>
          <w:rFonts w:ascii="Calibri" w:eastAsia="Calibri" w:hAnsi="Calibri" w:cs="Calibri"/>
        </w:rPr>
        <w:t xml:space="preserve"> your position with evidence from what you see in the microscope and what you know about how sedimentary rocks form/how fossils are made.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sz w:val="28"/>
          <w:szCs w:val="28"/>
          <w:u w:val="single"/>
        </w:rPr>
      </w:pPr>
    </w:p>
    <w:p w:rsidR="00D57A3C" w:rsidRDefault="00822443">
      <w:pPr>
        <w:pStyle w:val="normal0"/>
        <w:rPr>
          <w:rFonts w:ascii="Calibri" w:eastAsia="Calibri" w:hAnsi="Calibri" w:cs="Calibri"/>
          <w:sz w:val="28"/>
          <w:szCs w:val="28"/>
          <w:u w:val="single"/>
        </w:rPr>
      </w:pPr>
      <w:r>
        <w:br w:type="page"/>
      </w:r>
    </w:p>
    <w:p w:rsidR="00D57A3C" w:rsidRDefault="00822443">
      <w:pPr>
        <w:pStyle w:val="normal0"/>
        <w:rPr>
          <w:rFonts w:ascii="Calibri" w:eastAsia="Calibri" w:hAnsi="Calibri" w:cs="Calibri"/>
          <w:sz w:val="28"/>
          <w:szCs w:val="28"/>
          <w:u w:val="single"/>
        </w:rPr>
      </w:pPr>
      <w:r>
        <w:rPr>
          <w:rFonts w:ascii="Calibri" w:eastAsia="Calibri" w:hAnsi="Calibri" w:cs="Calibri"/>
          <w:b/>
          <w:sz w:val="28"/>
          <w:szCs w:val="28"/>
          <w:u w:val="single"/>
        </w:rPr>
        <w:lastRenderedPageBreak/>
        <w:t xml:space="preserve">Station C: Mystery rock. </w:t>
      </w:r>
      <w:proofErr w:type="gramStart"/>
      <w:r>
        <w:rPr>
          <w:rFonts w:ascii="Calibri" w:eastAsia="Calibri" w:hAnsi="Calibri" w:cs="Calibri"/>
          <w:b/>
          <w:sz w:val="28"/>
          <w:szCs w:val="28"/>
          <w:u w:val="single"/>
        </w:rPr>
        <w:t>Hand sample #3 and its thin section.</w:t>
      </w:r>
      <w:proofErr w:type="gramEnd"/>
      <w:r>
        <w:rPr>
          <w:rFonts w:ascii="Calibri" w:eastAsia="Calibri" w:hAnsi="Calibri" w:cs="Calibri"/>
          <w:b/>
          <w:sz w:val="28"/>
          <w:szCs w:val="28"/>
          <w:u w:val="single"/>
        </w:rPr>
        <w:t xml:space="preserve"> </w:t>
      </w:r>
    </w:p>
    <w:p w:rsidR="00D57A3C" w:rsidRDefault="00822443">
      <w:pPr>
        <w:pStyle w:val="normal0"/>
        <w:rPr>
          <w:rFonts w:ascii="Calibri" w:eastAsia="Calibri" w:hAnsi="Calibri" w:cs="Calibri"/>
        </w:rPr>
      </w:pPr>
      <w:r>
        <w:rPr>
          <w:rFonts w:ascii="Calibri" w:eastAsia="Calibri" w:hAnsi="Calibri" w:cs="Calibri"/>
        </w:rPr>
        <w:t xml:space="preserve">1) </w:t>
      </w:r>
      <w:r>
        <w:rPr>
          <w:rFonts w:ascii="Calibri" w:eastAsia="Calibri" w:hAnsi="Calibri" w:cs="Calibri"/>
          <w:b/>
          <w:i/>
        </w:rPr>
        <w:t>Describe</w:t>
      </w:r>
      <w:r>
        <w:rPr>
          <w:rFonts w:ascii="Calibri" w:eastAsia="Calibri" w:hAnsi="Calibri" w:cs="Calibri"/>
        </w:rPr>
        <w:t xml:space="preserve"> the rock on the table. Make as many observations as possible. Consider the following: color, shape, texture, hardness, shine, etc. Be as descriptive as possible.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2) Looking at the rock in the thin section, use the Mineral ID chart to identify the two minerals that make up the different layers. </w:t>
      </w:r>
      <w:r>
        <w:rPr>
          <w:rFonts w:ascii="Calibri" w:eastAsia="Calibri" w:hAnsi="Calibri" w:cs="Calibri"/>
          <w:b/>
        </w:rPr>
        <w:t>Record</w:t>
      </w:r>
      <w:r>
        <w:rPr>
          <w:rFonts w:ascii="Calibri" w:eastAsia="Calibri" w:hAnsi="Calibri" w:cs="Calibri"/>
        </w:rPr>
        <w:t xml:space="preserve"> those minerals here and </w:t>
      </w:r>
      <w:r>
        <w:rPr>
          <w:rFonts w:ascii="Calibri" w:eastAsia="Calibri" w:hAnsi="Calibri" w:cs="Calibri"/>
          <w:b/>
        </w:rPr>
        <w:t>explain</w:t>
      </w:r>
      <w:r>
        <w:rPr>
          <w:rFonts w:ascii="Calibri" w:eastAsia="Calibri" w:hAnsi="Calibri" w:cs="Calibri"/>
        </w:rPr>
        <w:t xml:space="preserve"> how you identified them.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3) What type of rock is this (igneous, metamorphic, or sedimentary)? </w:t>
      </w:r>
      <w:r>
        <w:rPr>
          <w:rFonts w:ascii="Calibri" w:eastAsia="Calibri" w:hAnsi="Calibri" w:cs="Calibri"/>
          <w:b/>
        </w:rPr>
        <w:t>Explain</w:t>
      </w:r>
      <w:r>
        <w:rPr>
          <w:rFonts w:ascii="Calibri" w:eastAsia="Calibri" w:hAnsi="Calibri" w:cs="Calibri"/>
        </w:rPr>
        <w:t xml:space="preserve"> how you knew using information from the Do Now video or from observations you made in question 1 and 2. </w:t>
      </w:r>
    </w:p>
    <w:p w:rsidR="00D57A3C" w:rsidRDefault="00822443">
      <w:pPr>
        <w:pStyle w:val="normal0"/>
        <w:rPr>
          <w:rFonts w:ascii="Calibri" w:eastAsia="Calibri" w:hAnsi="Calibri" w:cs="Calibri"/>
        </w:rPr>
      </w:pPr>
      <w:r>
        <w:br w:type="page"/>
      </w:r>
    </w:p>
    <w:p w:rsidR="00D57A3C" w:rsidRDefault="00822443">
      <w:pPr>
        <w:pStyle w:val="normal0"/>
        <w:rPr>
          <w:rFonts w:ascii="Calibri" w:eastAsia="Calibri" w:hAnsi="Calibri" w:cs="Calibri"/>
          <w:b/>
          <w:sz w:val="28"/>
          <w:szCs w:val="28"/>
          <w:u w:val="single"/>
        </w:rPr>
      </w:pPr>
      <w:r>
        <w:rPr>
          <w:rFonts w:ascii="Calibri" w:eastAsia="Calibri" w:hAnsi="Calibri" w:cs="Calibri"/>
          <w:b/>
          <w:sz w:val="28"/>
          <w:szCs w:val="28"/>
          <w:u w:val="single"/>
        </w:rPr>
        <w:lastRenderedPageBreak/>
        <w:t>Station D: Igneous rocks. Hand sample # 4 and its thin sections</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1) </w:t>
      </w:r>
      <w:r>
        <w:rPr>
          <w:rFonts w:ascii="Calibri" w:eastAsia="Calibri" w:hAnsi="Calibri" w:cs="Calibri"/>
          <w:b/>
          <w:i/>
        </w:rPr>
        <w:t>Describe</w:t>
      </w:r>
      <w:r>
        <w:rPr>
          <w:rFonts w:ascii="Calibri" w:eastAsia="Calibri" w:hAnsi="Calibri" w:cs="Calibri"/>
        </w:rPr>
        <w:t xml:space="preserve"> the rock on the table. Make as many observations as possible. Consider the following: color, shape, texture, hardness, shine, etc. Be as descriptive as possible.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2) Use the mineral ID chart to identify the two minerals in thin section #4.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3) </w:t>
      </w:r>
      <w:r>
        <w:rPr>
          <w:rFonts w:ascii="Calibri" w:eastAsia="Calibri" w:hAnsi="Calibri" w:cs="Calibri"/>
          <w:b/>
        </w:rPr>
        <w:t xml:space="preserve">From the video, we know igneous rocks can be extrusive or intrusive. </w:t>
      </w:r>
      <w:r>
        <w:rPr>
          <w:rFonts w:ascii="Calibri" w:eastAsia="Calibri" w:hAnsi="Calibri" w:cs="Calibri"/>
        </w:rPr>
        <w:t>Which do you think cools faster, extrusive or intrusive rocks? Why?</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4) Notice the holes that are in sample #4. </w:t>
      </w:r>
      <w:r>
        <w:rPr>
          <w:rFonts w:ascii="Calibri" w:eastAsia="Calibri" w:hAnsi="Calibri" w:cs="Calibri"/>
          <w:b/>
        </w:rPr>
        <w:t>Describe</w:t>
      </w:r>
      <w:r>
        <w:rPr>
          <w:rFonts w:ascii="Calibri" w:eastAsia="Calibri" w:hAnsi="Calibri" w:cs="Calibri"/>
        </w:rPr>
        <w:t xml:space="preserve"> one way in which these holes could have formed.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5) What caused the difference between </w:t>
      </w:r>
      <w:proofErr w:type="gramStart"/>
      <w:r>
        <w:rPr>
          <w:rFonts w:ascii="Calibri" w:eastAsia="Calibri" w:hAnsi="Calibri" w:cs="Calibri"/>
        </w:rPr>
        <w:t>hole</w:t>
      </w:r>
      <w:proofErr w:type="gramEnd"/>
      <w:r>
        <w:rPr>
          <w:rFonts w:ascii="Calibri" w:eastAsia="Calibri" w:hAnsi="Calibri" w:cs="Calibri"/>
        </w:rPr>
        <w:t xml:space="preserve"> size on the two ends of rock #4? </w:t>
      </w:r>
      <w:r>
        <w:rPr>
          <w:rFonts w:ascii="Calibri" w:eastAsia="Calibri" w:hAnsi="Calibri" w:cs="Calibri"/>
          <w:b/>
        </w:rPr>
        <w:t>Identify</w:t>
      </w:r>
      <w:r>
        <w:rPr>
          <w:rFonts w:ascii="Calibri" w:eastAsia="Calibri" w:hAnsi="Calibri" w:cs="Calibri"/>
        </w:rPr>
        <w:t xml:space="preserve"> one possible cause for this difference. (There is no right or wrong answer, just hypothesize!)</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6) Based on what you have learned and the appearance of rock #4, do you think it is an intrusive or extrusive igneous rock?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b/>
        </w:rPr>
      </w:pPr>
      <w:r>
        <w:rPr>
          <w:rFonts w:ascii="Calibri" w:eastAsia="Calibri" w:hAnsi="Calibri" w:cs="Calibri"/>
          <w:b/>
        </w:rPr>
        <w:t>Provide the rationale for your conclusion:</w:t>
      </w:r>
    </w:p>
    <w:p w:rsidR="00D57A3C" w:rsidRDefault="00822443">
      <w:pPr>
        <w:pStyle w:val="normal0"/>
        <w:rPr>
          <w:rFonts w:ascii="Calibri" w:eastAsia="Calibri" w:hAnsi="Calibri" w:cs="Calibri"/>
        </w:rPr>
      </w:pPr>
      <w:r>
        <w:br w:type="page"/>
      </w:r>
    </w:p>
    <w:p w:rsidR="00D57A3C" w:rsidRDefault="00822443">
      <w:pPr>
        <w:pStyle w:val="normal0"/>
        <w:rPr>
          <w:rFonts w:ascii="Calibri" w:eastAsia="Calibri" w:hAnsi="Calibri" w:cs="Calibri"/>
          <w:b/>
          <w:sz w:val="28"/>
          <w:szCs w:val="28"/>
          <w:u w:val="single"/>
        </w:rPr>
      </w:pPr>
      <w:r>
        <w:rPr>
          <w:rFonts w:ascii="Calibri" w:eastAsia="Calibri" w:hAnsi="Calibri" w:cs="Calibri"/>
          <w:b/>
          <w:sz w:val="28"/>
          <w:szCs w:val="28"/>
          <w:u w:val="single"/>
        </w:rPr>
        <w:lastRenderedPageBreak/>
        <w:t>Station E: Igneous rocks. Hand sample # 4 and its thin sections</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1) </w:t>
      </w:r>
      <w:r>
        <w:rPr>
          <w:rFonts w:ascii="Calibri" w:eastAsia="Calibri" w:hAnsi="Calibri" w:cs="Calibri"/>
          <w:b/>
          <w:i/>
        </w:rPr>
        <w:t>Describe</w:t>
      </w:r>
      <w:r>
        <w:rPr>
          <w:rFonts w:ascii="Calibri" w:eastAsia="Calibri" w:hAnsi="Calibri" w:cs="Calibri"/>
        </w:rPr>
        <w:t xml:space="preserve"> the rock on the table. Make as many observations as possible. Consider the following: color, shape, texture, hardness, shine, etc. Be as descriptive as possible.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2) </w:t>
      </w:r>
      <w:r>
        <w:rPr>
          <w:rFonts w:ascii="Calibri" w:eastAsia="Calibri" w:hAnsi="Calibri" w:cs="Calibri"/>
          <w:b/>
        </w:rPr>
        <w:t>Identify</w:t>
      </w:r>
      <w:r>
        <w:rPr>
          <w:rFonts w:ascii="Calibri" w:eastAsia="Calibri" w:hAnsi="Calibri" w:cs="Calibri"/>
        </w:rPr>
        <w:t xml:space="preserve"> three minerals in sample #5 under the microscope using your mineral identification guide. </w:t>
      </w:r>
      <w:r>
        <w:rPr>
          <w:rFonts w:ascii="Calibri" w:eastAsia="Calibri" w:hAnsi="Calibri" w:cs="Calibri"/>
          <w:b/>
        </w:rPr>
        <w:t>Provide your rationale</w:t>
      </w:r>
      <w:r>
        <w:rPr>
          <w:rFonts w:ascii="Calibri" w:eastAsia="Calibri" w:hAnsi="Calibri" w:cs="Calibri"/>
        </w:rPr>
        <w:t xml:space="preserve"> for how you identified each mineral.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3) Use what you see in the thin section to </w:t>
      </w:r>
      <w:r>
        <w:rPr>
          <w:rFonts w:ascii="Calibri" w:eastAsia="Calibri" w:hAnsi="Calibri" w:cs="Calibri"/>
          <w:b/>
        </w:rPr>
        <w:t>identify</w:t>
      </w:r>
      <w:r>
        <w:rPr>
          <w:rFonts w:ascii="Calibri" w:eastAsia="Calibri" w:hAnsi="Calibri" w:cs="Calibri"/>
        </w:rPr>
        <w:t xml:space="preserve"> the tiny black minerals on rock #5.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4) Crystals in igneous rock continue to form as magma cools. Will crystals be bigger or smaller in an intrusive or </w:t>
      </w:r>
      <w:proofErr w:type="gramStart"/>
      <w:r>
        <w:rPr>
          <w:rFonts w:ascii="Calibri" w:eastAsia="Calibri" w:hAnsi="Calibri" w:cs="Calibri"/>
        </w:rPr>
        <w:t>extrusive  rock</w:t>
      </w:r>
      <w:proofErr w:type="gramEnd"/>
      <w:r>
        <w:rPr>
          <w:rFonts w:ascii="Calibri" w:eastAsia="Calibri" w:hAnsi="Calibri" w:cs="Calibri"/>
        </w:rPr>
        <w:t xml:space="preserve">? Support your answer with reasoning.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Based on what you have learned and the appearance of rock #4, do you think it is an </w:t>
      </w:r>
      <w:r>
        <w:rPr>
          <w:rFonts w:ascii="Calibri" w:eastAsia="Calibri" w:hAnsi="Calibri" w:cs="Calibri"/>
          <w:b/>
        </w:rPr>
        <w:t>intrusive</w:t>
      </w:r>
      <w:r>
        <w:rPr>
          <w:rFonts w:ascii="Calibri" w:eastAsia="Calibri" w:hAnsi="Calibri" w:cs="Calibri"/>
        </w:rPr>
        <w:t xml:space="preserve"> or </w:t>
      </w:r>
      <w:r>
        <w:rPr>
          <w:rFonts w:ascii="Calibri" w:eastAsia="Calibri" w:hAnsi="Calibri" w:cs="Calibri"/>
          <w:b/>
        </w:rPr>
        <w:t>extrusive</w:t>
      </w:r>
      <w:r>
        <w:rPr>
          <w:rFonts w:ascii="Calibri" w:eastAsia="Calibri" w:hAnsi="Calibri" w:cs="Calibri"/>
        </w:rPr>
        <w:t xml:space="preserve"> igneous rock? </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b/>
        </w:rPr>
        <w:t>Provide the rationale</w:t>
      </w:r>
      <w:r>
        <w:rPr>
          <w:rFonts w:ascii="Calibri" w:eastAsia="Calibri" w:hAnsi="Calibri" w:cs="Calibri"/>
        </w:rPr>
        <w:t xml:space="preserve"> for your conclusion:</w:t>
      </w: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br w:type="page"/>
      </w:r>
    </w:p>
    <w:p w:rsidR="00D57A3C" w:rsidRDefault="00822443">
      <w:pPr>
        <w:pStyle w:val="normal0"/>
        <w:jc w:val="center"/>
        <w:rPr>
          <w:rFonts w:ascii="Calibri" w:eastAsia="Calibri" w:hAnsi="Calibri" w:cs="Calibri"/>
          <w:b/>
          <w:sz w:val="36"/>
          <w:szCs w:val="36"/>
        </w:rPr>
      </w:pPr>
      <w:r>
        <w:rPr>
          <w:rFonts w:ascii="Calibri" w:eastAsia="Calibri" w:hAnsi="Calibri" w:cs="Calibri"/>
          <w:b/>
          <w:i/>
          <w:sz w:val="36"/>
          <w:szCs w:val="36"/>
          <w:u w:val="single"/>
        </w:rPr>
        <w:lastRenderedPageBreak/>
        <w:t>Background Information and Mineral Reference Guide</w:t>
      </w:r>
    </w:p>
    <w:p w:rsidR="00D57A3C" w:rsidRDefault="00D57A3C">
      <w:pPr>
        <w:pStyle w:val="normal0"/>
        <w:rPr>
          <w:rFonts w:ascii="Calibri" w:eastAsia="Calibri" w:hAnsi="Calibri" w:cs="Calibri"/>
          <w:b/>
        </w:rPr>
      </w:pPr>
    </w:p>
    <w:p w:rsidR="00D57A3C" w:rsidRDefault="00822443">
      <w:pPr>
        <w:pStyle w:val="normal0"/>
        <w:rPr>
          <w:rFonts w:ascii="Calibri" w:eastAsia="Calibri" w:hAnsi="Calibri" w:cs="Calibri"/>
          <w:b/>
        </w:rPr>
      </w:pPr>
      <w:r>
        <w:rPr>
          <w:rFonts w:ascii="Calibri" w:eastAsia="Calibri" w:hAnsi="Calibri" w:cs="Calibri"/>
          <w:b/>
          <w:i/>
        </w:rPr>
        <w:t xml:space="preserve">What are thin sections and how do we use them? </w:t>
      </w:r>
    </w:p>
    <w:p w:rsidR="00D57A3C" w:rsidRDefault="00822443">
      <w:pPr>
        <w:pStyle w:val="normal0"/>
        <w:rPr>
          <w:rFonts w:ascii="Calibri" w:eastAsia="Calibri" w:hAnsi="Calibri" w:cs="Calibri"/>
        </w:rPr>
      </w:pPr>
      <w:r>
        <w:rPr>
          <w:rFonts w:ascii="Calibri" w:eastAsia="Calibri" w:hAnsi="Calibri" w:cs="Calibri"/>
        </w:rPr>
        <w:t>Thin sections are really thin slices of rocks mounted on a glass microscope slide. Microscopic examination of a rock in thin section enables us to identify minerals, establish a rock's identity, and understand how the rock was formed. The type of microscope a geologist uses is a polarizing microscope.</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b/>
          <w:i/>
        </w:rPr>
      </w:pPr>
      <w:r>
        <w:rPr>
          <w:rFonts w:ascii="Calibri" w:eastAsia="Calibri" w:hAnsi="Calibri" w:cs="Calibri"/>
          <w:b/>
          <w:i/>
        </w:rPr>
        <w:t xml:space="preserve">How do polarizing microscopes work? </w:t>
      </w:r>
    </w:p>
    <w:p w:rsidR="00D57A3C" w:rsidRDefault="00822443">
      <w:pPr>
        <w:pStyle w:val="normal0"/>
        <w:rPr>
          <w:rFonts w:ascii="Calibri" w:eastAsia="Calibri" w:hAnsi="Calibri" w:cs="Calibri"/>
        </w:rPr>
      </w:pPr>
      <w:r>
        <w:rPr>
          <w:noProof/>
        </w:rPr>
        <w:drawing>
          <wp:anchor distT="57150" distB="57150" distL="57150" distR="57150" simplePos="0" relativeHeight="251664384" behindDoc="0" locked="0" layoutInCell="1" hidden="0" allowOverlap="1" wp14:anchorId="0C9E9B97" wp14:editId="3BC3A9A0">
            <wp:simplePos x="0" y="0"/>
            <wp:positionH relativeFrom="margin">
              <wp:posOffset>114300</wp:posOffset>
            </wp:positionH>
            <wp:positionV relativeFrom="paragraph">
              <wp:posOffset>542925</wp:posOffset>
            </wp:positionV>
            <wp:extent cx="3200400" cy="1223645"/>
            <wp:effectExtent l="0" t="0" r="0" b="0"/>
            <wp:wrapSquare wrapText="bothSides" distT="57150" distB="57150" distL="57150" distR="57150"/>
            <wp:docPr id="8" name="image17.jpg" descr="polarizer.jpg"/>
            <wp:cNvGraphicFramePr/>
            <a:graphic xmlns:a="http://schemas.openxmlformats.org/drawingml/2006/main">
              <a:graphicData uri="http://schemas.openxmlformats.org/drawingml/2006/picture">
                <pic:pic xmlns:pic="http://schemas.openxmlformats.org/drawingml/2006/picture">
                  <pic:nvPicPr>
                    <pic:cNvPr id="0" name="image17.jpg" descr="polarizer.jpg"/>
                    <pic:cNvPicPr preferRelativeResize="0"/>
                  </pic:nvPicPr>
                  <pic:blipFill>
                    <a:blip r:embed="rId13"/>
                    <a:srcRect/>
                    <a:stretch>
                      <a:fillRect/>
                    </a:stretch>
                  </pic:blipFill>
                  <pic:spPr>
                    <a:xfrm>
                      <a:off x="0" y="0"/>
                      <a:ext cx="3200400" cy="1223645"/>
                    </a:xfrm>
                    <a:prstGeom prst="rect">
                      <a:avLst/>
                    </a:prstGeom>
                    <a:ln/>
                  </pic:spPr>
                </pic:pic>
              </a:graphicData>
            </a:graphic>
          </wp:anchor>
        </w:drawing>
      </w:r>
      <w:r>
        <w:rPr>
          <w:rFonts w:ascii="Calibri" w:eastAsia="Calibri" w:hAnsi="Calibri" w:cs="Calibri"/>
        </w:rPr>
        <w:t xml:space="preserve">A normal beam of light (like from the Sun) consists of electromagnetic waves that vibrate in all directions.  If you put a polarized filter in the path of that light wave, you limit its vibration direction to a single direction. Polarized sunglasses do this.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rFonts w:ascii="Calibri" w:eastAsia="Calibri" w:hAnsi="Calibri" w:cs="Calibri"/>
        </w:rPr>
        <w:t xml:space="preserve">If you hold two pieces of polarized film 90 degrees from each other (“crossed”), no light will get through. </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noProof/>
        </w:rPr>
        <mc:AlternateContent>
          <mc:Choice Requires="wps">
            <w:drawing>
              <wp:anchor distT="57150" distB="57150" distL="57150" distR="57150" simplePos="0" relativeHeight="251665408" behindDoc="1" locked="0" layoutInCell="1" hidden="0" allowOverlap="1" wp14:anchorId="62B03EAA" wp14:editId="1E60EF7A">
                <wp:simplePos x="0" y="0"/>
                <wp:positionH relativeFrom="margin">
                  <wp:posOffset>-114300</wp:posOffset>
                </wp:positionH>
                <wp:positionV relativeFrom="paragraph">
                  <wp:posOffset>215900</wp:posOffset>
                </wp:positionV>
                <wp:extent cx="3429000" cy="457200"/>
                <wp:effectExtent l="0" t="0" r="0" b="0"/>
                <wp:wrapSquare wrapText="bothSides" distT="57150" distB="57150" distL="57150" distR="57150"/>
                <wp:docPr id="14" name="Rectangle 14" descr="Text Box 12"/>
                <wp:cNvGraphicFramePr/>
                <a:graphic xmlns:a="http://schemas.openxmlformats.org/drawingml/2006/main">
                  <a:graphicData uri="http://schemas.microsoft.com/office/word/2010/wordprocessingShape">
                    <wps:wsp>
                      <wps:cNvSpPr/>
                      <wps:spPr>
                        <a:xfrm>
                          <a:off x="0" y="0"/>
                          <a:ext cx="3429000" cy="457200"/>
                        </a:xfrm>
                        <a:prstGeom prst="rect">
                          <a:avLst/>
                        </a:prstGeom>
                        <a:solidFill>
                          <a:srgbClr val="FFFFFF"/>
                        </a:solidFill>
                        <a:ln>
                          <a:noFill/>
                        </a:ln>
                      </wps:spPr>
                      <wps:txbx>
                        <w:txbxContent>
                          <w:p w:rsidR="00D57A3C" w:rsidRDefault="00822443">
                            <w:pPr>
                              <w:pStyle w:val="normal0"/>
                              <w:spacing w:after="200"/>
                              <w:jc w:val="center"/>
                              <w:textDirection w:val="btLr"/>
                            </w:pPr>
                            <w:r>
                              <w:rPr>
                                <w:rFonts w:ascii="Cambria" w:eastAsia="Cambria" w:hAnsi="Cambria" w:cs="Cambria"/>
                                <w:b/>
                                <w:color w:val="4F81BD"/>
                                <w:sz w:val="18"/>
                              </w:rPr>
                              <w:t>Figure 1  (left) polarizing filters in same direction. (</w:t>
                            </w:r>
                            <w:proofErr w:type="gramStart"/>
                            <w:r>
                              <w:rPr>
                                <w:rFonts w:ascii="Cambria" w:eastAsia="Cambria" w:hAnsi="Cambria" w:cs="Cambria"/>
                                <w:b/>
                                <w:color w:val="4F81BD"/>
                                <w:sz w:val="18"/>
                              </w:rPr>
                              <w:t>right</w:t>
                            </w:r>
                            <w:proofErr w:type="gramEnd"/>
                            <w:r>
                              <w:rPr>
                                <w:rFonts w:ascii="Cambria" w:eastAsia="Cambria" w:hAnsi="Cambria" w:cs="Cambria"/>
                                <w:b/>
                                <w:color w:val="4F81BD"/>
                                <w:sz w:val="18"/>
                              </w:rPr>
                              <w:t>) polarizing filters at 90 degrees.</w:t>
                            </w:r>
                          </w:p>
                        </w:txbxContent>
                      </wps:txbx>
                      <wps:bodyPr wrap="square" lIns="0" tIns="0" rIns="0" bIns="0" anchor="t" anchorCtr="0"/>
                    </wps:wsp>
                  </a:graphicData>
                </a:graphic>
              </wp:anchor>
            </w:drawing>
          </mc:Choice>
          <mc:Fallback>
            <w:pict>
              <v:rect id="Rectangle 14" o:spid="_x0000_s1028" alt="Description: Text Box 12" style="position:absolute;margin-left:-8.95pt;margin-top:17pt;width:270pt;height:36pt;z-index:-251651072;visibility:visible;mso-wrap-style:square;mso-wrap-distance-left:4.5pt;mso-wrap-distance-top:4.5pt;mso-wrap-distance-right:4.5pt;mso-wrap-distance-bottom:4.5pt;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3vQMUBAAB7AwAADgAAAGRycy9lMm9Eb2MueG1srFPbbtswDH0f0H8Q9L7YybKtNeIUWIsMA4at&#10;aLsPkGXZFqBbSTV2/n6UnKTd+jYsDwpJUYc8h/TmerKG7RWg9q7my0XJmXLSt9r1Nf/1uHt/yRlG&#10;4VphvFM1Pyjk19uLd5sxVGrlB29aBYxAHFZjqPkQY6iKAuWgrMCFD8rRZefBikgu9EULYiR0a4pV&#10;WX4qRg9tAC8VIkVv50u+zfhdp2T82XWoIjM1p95iPiGfTTqL7UZUPYgwaHlsQ/xDF1ZoR0XPULci&#10;CvYM+g2U1RI8+i4upLeF7zotVeZAbJblX2weBhFU5kLiYDjLhP8PVv7Y3wHTLc1uzZkTlmZ0T6oJ&#10;1xvFUqxVKEmwRzVF9sVPbLlKoo0BK3r7EO7g6CGZSYGpA5v+iRubstCHs9AJQ1Lww3p1VZY0D0l3&#10;64+faZIJtHh5HQDjV+UtS0bNgVrK+or9d4xz6iklFUNvdLvTxmQH+ubGANsLGvou/47of6QZl5Kd&#10;T89mxBQpErOZS7Li1ExZnjPrxrcHkmyknak5Pj0LUJyZb46GkhbsZMDJaE6GcHLwpGTkbDZvYl7E&#10;VDuVoglnCY7bmFbotZ+zXr6Z7W8AAAD//wMAUEsDBBQABgAIAAAAIQBn9woa3QAAAAoBAAAPAAAA&#10;ZHJzL2Rvd25yZXYueG1sTI/LTsMwEEX3SPyDNUjsWjsBCoQ4FeKhrglU3brxEAf8iGKnNXw9wwqW&#10;ozm699x6nZ1lB5ziELyEYimAoe+CHnwv4e31eXEDLCbltbLBo4QvjLBuTk9qVelw9C94aFPPKMTH&#10;SkkwKY0V57Ez6FRchhE9/d7D5FSic+q5ntSRwp3lpRAr7tTgqcGoER8Mdp/t7CRsisen8YN/t2pj&#10;E85bkzu7y1Ken+X7O2AJc/qD4Vef1KEhp32YvY7MSlgU17eESri4pE0EXJVlAWxPpFgJ4E3N/09o&#10;fgAAAP//AwBQSwECLQAUAAYACAAAACEA5JnDwPsAAADhAQAAEwAAAAAAAAAAAAAAAAAAAAAAW0Nv&#10;bnRlbnRfVHlwZXNdLnhtbFBLAQItABQABgAIAAAAIQAjsmrh1wAAAJQBAAALAAAAAAAAAAAAAAAA&#10;ACwBAABfcmVscy8ucmVsc1BLAQItABQABgAIAAAAIQCWfe9AxQEAAHsDAAAOAAAAAAAAAAAAAAAA&#10;ACwCAABkcnMvZTJvRG9jLnhtbFBLAQItABQABgAIAAAAIQBn9woa3QAAAAoBAAAPAAAAAAAAAAAA&#10;AAAAAB0EAABkcnMvZG93bnJldi54bWxQSwUGAAAAAAQABADzAAAAJwUAAAAA&#10;" stroked="f">
                <v:textbox inset="0,0,0,0">
                  <w:txbxContent>
                    <w:p w:rsidR="00D57A3C" w:rsidRDefault="00822443">
                      <w:pPr>
                        <w:pStyle w:val="normal0"/>
                        <w:spacing w:after="200"/>
                        <w:jc w:val="center"/>
                        <w:textDirection w:val="btLr"/>
                      </w:pPr>
                      <w:r>
                        <w:rPr>
                          <w:rFonts w:ascii="Cambria" w:eastAsia="Cambria" w:hAnsi="Cambria" w:cs="Cambria"/>
                          <w:b/>
                          <w:color w:val="4F81BD"/>
                          <w:sz w:val="18"/>
                        </w:rPr>
                        <w:t>Figure 1  (left) polarizing filters in same direction.</w:t>
                      </w:r>
                      <w:r>
                        <w:rPr>
                          <w:rFonts w:ascii="Cambria" w:eastAsia="Cambria" w:hAnsi="Cambria" w:cs="Cambria"/>
                          <w:b/>
                          <w:color w:val="4F81BD"/>
                          <w:sz w:val="18"/>
                        </w:rPr>
                        <w:t xml:space="preserve"> (</w:t>
                      </w:r>
                      <w:proofErr w:type="gramStart"/>
                      <w:r>
                        <w:rPr>
                          <w:rFonts w:ascii="Cambria" w:eastAsia="Cambria" w:hAnsi="Cambria" w:cs="Cambria"/>
                          <w:b/>
                          <w:color w:val="4F81BD"/>
                          <w:sz w:val="18"/>
                        </w:rPr>
                        <w:t>right</w:t>
                      </w:r>
                      <w:proofErr w:type="gramEnd"/>
                      <w:r>
                        <w:rPr>
                          <w:rFonts w:ascii="Cambria" w:eastAsia="Cambria" w:hAnsi="Cambria" w:cs="Cambria"/>
                          <w:b/>
                          <w:color w:val="4F81BD"/>
                          <w:sz w:val="18"/>
                        </w:rPr>
                        <w:t>) polarizing filters at 90 degrees.</w:t>
                      </w:r>
                    </w:p>
                  </w:txbxContent>
                </v:textbox>
                <w10:wrap type="square" anchorx="margin"/>
              </v:rect>
            </w:pict>
          </mc:Fallback>
        </mc:AlternateContent>
      </w:r>
      <w:r>
        <w:rPr>
          <w:rFonts w:ascii="Calibri" w:eastAsia="Calibri" w:hAnsi="Calibri" w:cs="Calibri"/>
          <w:i/>
        </w:rPr>
        <w:t>However</w:t>
      </w:r>
      <w:r>
        <w:rPr>
          <w:rFonts w:ascii="Calibri" w:eastAsia="Calibri" w:hAnsi="Calibri" w:cs="Calibri"/>
        </w:rPr>
        <w:t>, put a mineral in between those two filters and something very different happens.</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noProof/>
        </w:rPr>
        <w:drawing>
          <wp:anchor distT="57150" distB="57150" distL="57150" distR="57150" simplePos="0" relativeHeight="251666432" behindDoc="0" locked="0" layoutInCell="1" hidden="0" allowOverlap="1" wp14:anchorId="3F25897E" wp14:editId="1E188722">
            <wp:simplePos x="0" y="0"/>
            <wp:positionH relativeFrom="margin">
              <wp:posOffset>0</wp:posOffset>
            </wp:positionH>
            <wp:positionV relativeFrom="paragraph">
              <wp:posOffset>1228725</wp:posOffset>
            </wp:positionV>
            <wp:extent cx="4016375" cy="2743200"/>
            <wp:effectExtent l="25400" t="25400" r="22225" b="25400"/>
            <wp:wrapSquare wrapText="bothSides" distT="57150" distB="57150" distL="57150" distR="57150"/>
            <wp:docPr id="4" name="image13.png" descr="Picture 4"/>
            <wp:cNvGraphicFramePr/>
            <a:graphic xmlns:a="http://schemas.openxmlformats.org/drawingml/2006/main">
              <a:graphicData uri="http://schemas.openxmlformats.org/drawingml/2006/picture">
                <pic:pic xmlns:pic="http://schemas.openxmlformats.org/drawingml/2006/picture">
                  <pic:nvPicPr>
                    <pic:cNvPr id="0" name="image13.png" descr="Picture 4"/>
                    <pic:cNvPicPr preferRelativeResize="0"/>
                  </pic:nvPicPr>
                  <pic:blipFill>
                    <a:blip r:embed="rId14"/>
                    <a:srcRect t="6837"/>
                    <a:stretch>
                      <a:fillRect/>
                    </a:stretch>
                  </pic:blipFill>
                  <pic:spPr>
                    <a:xfrm>
                      <a:off x="0" y="0"/>
                      <a:ext cx="4016375" cy="2743200"/>
                    </a:xfrm>
                    <a:prstGeom prst="rect">
                      <a:avLst/>
                    </a:prstGeom>
                    <a:ln w="9525">
                      <a:solidFill>
                        <a:srgbClr val="000000"/>
                      </a:solidFill>
                      <a:prstDash val="solid"/>
                    </a:ln>
                  </pic:spPr>
                </pic:pic>
              </a:graphicData>
            </a:graphic>
          </wp:anchor>
        </w:drawing>
      </w:r>
      <w:r>
        <w:rPr>
          <w:rFonts w:ascii="Calibri" w:eastAsia="Calibri" w:hAnsi="Calibri" w:cs="Calibri"/>
        </w:rPr>
        <w:t xml:space="preserve">Most minerals will cause the initial polarized light wave to refract and split into two, so that when those two waves pass through the final filter, a single wave is filtered out before it gets to our eyes. </w:t>
      </w:r>
      <w:r>
        <w:rPr>
          <w:rFonts w:ascii="Calibri" w:eastAsia="Calibri" w:hAnsi="Calibri" w:cs="Calibri"/>
          <w:b/>
        </w:rPr>
        <w:t xml:space="preserve">This new wave will have a new wavelength, depending on the physical properties of the mineral. Different wavelengths of light will create different colors on the visible light </w:t>
      </w:r>
      <w:proofErr w:type="gramStart"/>
      <w:r>
        <w:rPr>
          <w:rFonts w:ascii="Calibri" w:eastAsia="Calibri" w:hAnsi="Calibri" w:cs="Calibri"/>
          <w:b/>
        </w:rPr>
        <w:t>spectrum,</w:t>
      </w:r>
      <w:proofErr w:type="gramEnd"/>
      <w:r>
        <w:rPr>
          <w:rFonts w:ascii="Calibri" w:eastAsia="Calibri" w:hAnsi="Calibri" w:cs="Calibri"/>
          <w:b/>
        </w:rPr>
        <w:t xml:space="preserve"> so different minerals will be different colors. </w:t>
      </w:r>
      <w:r>
        <w:rPr>
          <w:rFonts w:ascii="Calibri" w:eastAsia="Calibri" w:hAnsi="Calibri" w:cs="Calibri"/>
        </w:rPr>
        <w:t>The orientation of the crystal (which direction the crystal is tilted) affects how much light gets through, which is why some grains appear darker and some appear lighter.</w:t>
      </w:r>
    </w:p>
    <w:p w:rsidR="00D57A3C" w:rsidRDefault="00D57A3C">
      <w:pPr>
        <w:pStyle w:val="normal0"/>
        <w:rPr>
          <w:rFonts w:ascii="Calibri" w:eastAsia="Calibri" w:hAnsi="Calibri" w:cs="Calibri"/>
        </w:rPr>
      </w:pPr>
    </w:p>
    <w:p w:rsidR="00D57A3C" w:rsidRDefault="00822443">
      <w:pPr>
        <w:pStyle w:val="normal0"/>
        <w:rPr>
          <w:rFonts w:ascii="Calibri" w:eastAsia="Calibri" w:hAnsi="Calibri" w:cs="Calibri"/>
        </w:rPr>
      </w:pPr>
      <w:r>
        <w:rPr>
          <w:noProof/>
        </w:rPr>
        <mc:AlternateContent>
          <mc:Choice Requires="wps">
            <w:drawing>
              <wp:anchor distT="57150" distB="57150" distL="57150" distR="57150" simplePos="0" relativeHeight="251667456" behindDoc="1" locked="0" layoutInCell="1" hidden="0" allowOverlap="1" wp14:anchorId="55A5A639" wp14:editId="4EE6AC2D">
                <wp:simplePos x="0" y="0"/>
                <wp:positionH relativeFrom="margin">
                  <wp:posOffset>4229100</wp:posOffset>
                </wp:positionH>
                <wp:positionV relativeFrom="paragraph">
                  <wp:posOffset>354965</wp:posOffset>
                </wp:positionV>
                <wp:extent cx="2057400" cy="800100"/>
                <wp:effectExtent l="0" t="0" r="0" b="12700"/>
                <wp:wrapSquare wrapText="bothSides" distT="57150" distB="57150" distL="57150" distR="57150"/>
                <wp:docPr id="12" name="Rectangle 12" descr="Text Box 57"/>
                <wp:cNvGraphicFramePr/>
                <a:graphic xmlns:a="http://schemas.openxmlformats.org/drawingml/2006/main">
                  <a:graphicData uri="http://schemas.microsoft.com/office/word/2010/wordprocessingShape">
                    <wps:wsp>
                      <wps:cNvSpPr/>
                      <wps:spPr>
                        <a:xfrm>
                          <a:off x="0" y="0"/>
                          <a:ext cx="2057400" cy="800100"/>
                        </a:xfrm>
                        <a:prstGeom prst="rect">
                          <a:avLst/>
                        </a:prstGeom>
                        <a:solidFill>
                          <a:srgbClr val="FFFFFF"/>
                        </a:solidFill>
                        <a:ln>
                          <a:noFill/>
                        </a:ln>
                      </wps:spPr>
                      <wps:txbx>
                        <w:txbxContent>
                          <w:p w:rsidR="00D57A3C" w:rsidRDefault="00822443">
                            <w:pPr>
                              <w:pStyle w:val="normal0"/>
                              <w:spacing w:after="200"/>
                              <w:textDirection w:val="btLr"/>
                            </w:pPr>
                            <w:r>
                              <w:rPr>
                                <w:rFonts w:ascii="Cambria" w:eastAsia="Cambria" w:hAnsi="Cambria" w:cs="Cambria"/>
                                <w:b/>
                                <w:color w:val="4F81BD"/>
                                <w:sz w:val="18"/>
                              </w:rPr>
                              <w:t>Figure 2 -- If you put a mineral between two polarized filters, the physical properties (shape and orientation) of the mineral will change what color you see.</w:t>
                            </w:r>
                          </w:p>
                        </w:txbxContent>
                      </wps:txbx>
                      <wps:bodyPr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12" o:spid="_x0000_s1029" alt="Description: Text Box 57" style="position:absolute;margin-left:333pt;margin-top:27.95pt;width:162pt;height:63pt;z-index:-251649024;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P4l9ABAACVAwAADgAAAGRycy9lMm9Eb2MueG1srFPbbtswDH0fsH8Q9L7Yzda1MOIUW4sMA4at&#10;6OUDZFmyBciiRimx8/ej5Djd5a1YHhTeyXNIb26mwbKDwmDA1fxiVXKmnITWuK7mz0+7d9echShc&#10;Kyw4VfOjCvxm+/bNZvSVWkMPtlXIqIgL1ehr3sfoq6IIsleDCCvwypFTAw4ikopd0aIYqfpgi3VZ&#10;fixGwNYjSBUCWe9mJ9/m+lorGX9oHVRktuY0W8wv5rdJb7HdiKpD4XsjT2OIV0wxCOOo6bnUnYiC&#10;7dH8U2owEiGAjisJQwFaG6kyBkJzUf6F5rEXXmUsRE7wZ5rC/ysrvx/ukZmWdrfmzImBdvRArAnX&#10;WcWSrVVBEmFPaorsM0zs8iqRNvpQUe6jv8eTFkhMDEwah/RP2NiUiT6eiU41JBnX5eXVh5L2Icl3&#10;XRLyvIniJdtjiF8UDCwJNUcaKfMrDt9CpI4UuoSkZgGsaXfG2qxg19xaZAdBS9/lXxqZUv4Isy4F&#10;O0hpsztZioRsxpKkODVTpuf9grqB9kiUjXQzNQ8/9wIVZ/aro6WkA1sEXIRmEYSTPRCTkbNZvI35&#10;EOcpPu0jaJOhpb5zl9M4tPs8/ulO03H9rueol69p+wsAAP//AwBQSwMEFAAGAAgAAAAhAG5s3ELd&#10;AAAACgEAAA8AAABkcnMvZG93bnJldi54bWxMj8tOwzAQRfdI/IM1SOyoE6RGTYhTIR7qmgBiO42n&#10;cYofUey0ga9nWMFyZo7unFtvF2fFiaY4BK8gX2UgyHdBD75X8Pb6fLMBERN6jTZ4UvBFEbbN5UWN&#10;lQ5n/0KnNvWCQ3ysUIFJaaykjJ0hh3EVRvJ8O4TJYeJx6qWe8MzhzsrbLCukw8HzB4MjPRjqPtvZ&#10;Kdjlj0/jUX63uLOJ5nezdPZjUer6arm/A5FoSX8w/OqzOjTstA+z11FYBUVRcJekYL0uQTBQlhkv&#10;9kxu8hJkU8v/FZofAAAA//8DAFBLAQItABQABgAIAAAAIQDkmcPA+wAAAOEBAAATAAAAAAAAAAAA&#10;AAAAAAAAAABbQ29udGVudF9UeXBlc10ueG1sUEsBAi0AFAAGAAgAAAAhACOyauHXAAAAlAEAAAsA&#10;AAAAAAAAAAAAAAAALAEAAF9yZWxzLy5yZWxzUEsBAi0AFAAGAAgAAAAhAIOD+JfQAQAAlQMAAA4A&#10;AAAAAAAAAAAAAAAALAIAAGRycy9lMm9Eb2MueG1sUEsBAi0AFAAGAAgAAAAhAG5s3ELdAAAACgEA&#10;AA8AAAAAAAAAAAAAAAAAKAQAAGRycy9kb3ducmV2LnhtbFBLBQYAAAAABAAEAPMAAAAyBQAAAAA=&#10;" stroked="f">
                <v:textbox inset="0,0,0,0">
                  <w:txbxContent>
                    <w:p w:rsidR="00D57A3C" w:rsidRDefault="00822443">
                      <w:pPr>
                        <w:pStyle w:val="normal0"/>
                        <w:spacing w:after="200"/>
                        <w:textDirection w:val="btLr"/>
                      </w:pPr>
                      <w:r>
                        <w:rPr>
                          <w:rFonts w:ascii="Cambria" w:eastAsia="Cambria" w:hAnsi="Cambria" w:cs="Cambria"/>
                          <w:b/>
                          <w:color w:val="4F81BD"/>
                          <w:sz w:val="18"/>
                        </w:rPr>
                        <w:t>Figure 2 -- If you put a mineral between two polarized filters, the physical properties (shape and</w:t>
                      </w:r>
                      <w:r>
                        <w:rPr>
                          <w:rFonts w:ascii="Cambria" w:eastAsia="Cambria" w:hAnsi="Cambria" w:cs="Cambria"/>
                          <w:b/>
                          <w:color w:val="4F81BD"/>
                          <w:sz w:val="18"/>
                        </w:rPr>
                        <w:t xml:space="preserve"> orientation) of the mineral will change what color you see.</w:t>
                      </w:r>
                    </w:p>
                  </w:txbxContent>
                </v:textbox>
                <w10:wrap type="square" anchorx="margin"/>
              </v:rect>
            </w:pict>
          </mc:Fallback>
        </mc:AlternateContent>
      </w:r>
    </w:p>
    <w:p w:rsidR="00D57A3C" w:rsidRDefault="00822443">
      <w:pPr>
        <w:pStyle w:val="normal0"/>
        <w:rPr>
          <w:rFonts w:ascii="Calibri" w:eastAsia="Calibri" w:hAnsi="Calibri" w:cs="Calibri"/>
        </w:rPr>
      </w:pPr>
      <w:r>
        <w:br w:type="page"/>
      </w:r>
    </w:p>
    <w:p w:rsidR="00822443" w:rsidRDefault="00822443">
      <w:pPr>
        <w:rPr>
          <w:rFonts w:ascii="Calibri" w:eastAsia="Calibri" w:hAnsi="Calibri" w:cs="Calibri"/>
          <w:b/>
        </w:rPr>
      </w:pPr>
      <w:r>
        <w:rPr>
          <w:rFonts w:ascii="Calibri" w:eastAsia="Calibri" w:hAnsi="Calibri" w:cs="Calibri"/>
          <w:b/>
          <w:noProof/>
        </w:rPr>
        <w:lastRenderedPageBreak/>
        <w:drawing>
          <wp:anchor distT="0" distB="0" distL="114300" distR="114300" simplePos="0" relativeHeight="251668480" behindDoc="0" locked="0" layoutInCell="1" allowOverlap="1" wp14:anchorId="2DCA54AD" wp14:editId="461F4524">
            <wp:simplePos x="0" y="0"/>
            <wp:positionH relativeFrom="column">
              <wp:posOffset>-228600</wp:posOffset>
            </wp:positionH>
            <wp:positionV relativeFrom="paragraph">
              <wp:posOffset>-228600</wp:posOffset>
            </wp:positionV>
            <wp:extent cx="6515100" cy="8632190"/>
            <wp:effectExtent l="0" t="0" r="12700" b="3810"/>
            <wp:wrapTight wrapText="bothSides">
              <wp:wrapPolygon edited="0">
                <wp:start x="0" y="0"/>
                <wp:lineTo x="0" y="21546"/>
                <wp:lineTo x="21558" y="21546"/>
                <wp:lineTo x="21558" y="0"/>
                <wp:lineTo x="0" y="0"/>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15100" cy="8632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rPr>
        <w:br w:type="page"/>
      </w:r>
    </w:p>
    <w:p w:rsidR="00D57A3C" w:rsidRDefault="00822443">
      <w:pPr>
        <w:pStyle w:val="normal0"/>
        <w:rPr>
          <w:rFonts w:ascii="Calibri" w:eastAsia="Calibri" w:hAnsi="Calibri" w:cs="Calibri"/>
          <w:b/>
        </w:rPr>
      </w:pPr>
      <w:r>
        <w:rPr>
          <w:rFonts w:ascii="Calibri" w:eastAsia="Calibri" w:hAnsi="Calibri" w:cs="Calibri"/>
          <w:b/>
        </w:rPr>
        <w:lastRenderedPageBreak/>
        <w:t>Name: _______________________________________ Date: _________ Period: _______</w:t>
      </w:r>
    </w:p>
    <w:p w:rsidR="00D57A3C" w:rsidRDefault="00822443">
      <w:pPr>
        <w:pStyle w:val="normal0"/>
        <w:rPr>
          <w:rFonts w:ascii="Calibri" w:eastAsia="Calibri" w:hAnsi="Calibri" w:cs="Calibri"/>
          <w:b/>
        </w:rPr>
      </w:pPr>
      <w:r>
        <w:rPr>
          <w:rFonts w:ascii="Calibri" w:eastAsia="Calibri" w:hAnsi="Calibri" w:cs="Calibri"/>
          <w:b/>
        </w:rPr>
        <w:t xml:space="preserve">APES Unit 1: Earth Science </w:t>
      </w:r>
    </w:p>
    <w:p w:rsidR="00D57A3C" w:rsidRDefault="00822443">
      <w:pPr>
        <w:pStyle w:val="normal0"/>
        <w:rPr>
          <w:rFonts w:ascii="Calibri" w:eastAsia="Calibri" w:hAnsi="Calibri" w:cs="Calibri"/>
          <w:b/>
        </w:rPr>
      </w:pPr>
      <w:r>
        <w:rPr>
          <w:rFonts w:ascii="Calibri" w:eastAsia="Calibri" w:hAnsi="Calibri" w:cs="Calibri"/>
          <w:b/>
        </w:rPr>
        <w:t xml:space="preserve">Exploring the Rock Cycle and Rock Types </w:t>
      </w:r>
    </w:p>
    <w:p w:rsidR="00D57A3C" w:rsidRDefault="00D57A3C">
      <w:pPr>
        <w:pStyle w:val="normal0"/>
        <w:rPr>
          <w:rFonts w:ascii="Calibri" w:eastAsia="Calibri" w:hAnsi="Calibri" w:cs="Calibri"/>
          <w:b/>
        </w:rPr>
      </w:pPr>
    </w:p>
    <w:p w:rsidR="00D57A3C" w:rsidRDefault="00822443">
      <w:pPr>
        <w:pStyle w:val="normal0"/>
        <w:rPr>
          <w:rFonts w:ascii="Calibri" w:eastAsia="Calibri" w:hAnsi="Calibri" w:cs="Calibri"/>
          <w:b/>
        </w:rPr>
      </w:pPr>
      <w:r>
        <w:rPr>
          <w:rFonts w:ascii="Calibri" w:eastAsia="Calibri" w:hAnsi="Calibri" w:cs="Calibri"/>
          <w:b/>
        </w:rPr>
        <w:t xml:space="preserve">Exit Ticket </w:t>
      </w:r>
    </w:p>
    <w:p w:rsidR="00D57A3C" w:rsidRDefault="00D57A3C">
      <w:pPr>
        <w:pStyle w:val="normal0"/>
        <w:spacing w:line="276" w:lineRule="auto"/>
        <w:rPr>
          <w:rFonts w:ascii="Calibri" w:eastAsia="Calibri" w:hAnsi="Calibri" w:cs="Calibri"/>
          <w:sz w:val="22"/>
          <w:szCs w:val="22"/>
        </w:rPr>
      </w:pPr>
    </w:p>
    <w:p w:rsidR="00D57A3C" w:rsidRDefault="00822443">
      <w:pPr>
        <w:pStyle w:val="normal0"/>
        <w:spacing w:line="276" w:lineRule="auto"/>
        <w:rPr>
          <w:rFonts w:ascii="Calibri" w:eastAsia="Calibri" w:hAnsi="Calibri" w:cs="Calibri"/>
          <w:sz w:val="22"/>
          <w:szCs w:val="22"/>
        </w:rPr>
      </w:pPr>
      <w:r>
        <w:rPr>
          <w:rFonts w:ascii="Calibri" w:eastAsia="Calibri" w:hAnsi="Calibri" w:cs="Calibri"/>
          <w:sz w:val="22"/>
          <w:szCs w:val="22"/>
        </w:rPr>
        <w:t xml:space="preserve">Which of the following processes are responsible for the creation of </w:t>
      </w:r>
      <w:r>
        <w:rPr>
          <w:rFonts w:ascii="Calibri" w:eastAsia="Calibri" w:hAnsi="Calibri" w:cs="Calibri"/>
          <w:b/>
          <w:sz w:val="22"/>
          <w:szCs w:val="22"/>
        </w:rPr>
        <w:t xml:space="preserve">sedimentary </w:t>
      </w:r>
      <w:r>
        <w:rPr>
          <w:rFonts w:ascii="Calibri" w:eastAsia="Calibri" w:hAnsi="Calibri" w:cs="Calibri"/>
          <w:sz w:val="22"/>
          <w:szCs w:val="22"/>
        </w:rPr>
        <w:t xml:space="preserve">rocks? </w:t>
      </w:r>
    </w:p>
    <w:p w:rsidR="00D57A3C" w:rsidRDefault="00822443">
      <w:pPr>
        <w:pStyle w:val="normal0"/>
        <w:numPr>
          <w:ilvl w:val="0"/>
          <w:numId w:val="4"/>
        </w:numPr>
        <w:spacing w:line="276" w:lineRule="auto"/>
        <w:contextualSpacing/>
        <w:rPr>
          <w:rFonts w:ascii="Calibri" w:eastAsia="Calibri" w:hAnsi="Calibri" w:cs="Calibri"/>
          <w:sz w:val="22"/>
          <w:szCs w:val="22"/>
        </w:rPr>
      </w:pPr>
      <w:r>
        <w:rPr>
          <w:rFonts w:ascii="Calibri" w:eastAsia="Calibri" w:hAnsi="Calibri" w:cs="Calibri"/>
          <w:sz w:val="22"/>
          <w:szCs w:val="22"/>
        </w:rPr>
        <w:t>Heat</w:t>
      </w:r>
    </w:p>
    <w:p w:rsidR="00D57A3C" w:rsidRDefault="00822443">
      <w:pPr>
        <w:pStyle w:val="normal0"/>
        <w:numPr>
          <w:ilvl w:val="0"/>
          <w:numId w:val="4"/>
        </w:numPr>
        <w:spacing w:line="276" w:lineRule="auto"/>
        <w:contextualSpacing/>
        <w:rPr>
          <w:rFonts w:ascii="Calibri" w:eastAsia="Calibri" w:hAnsi="Calibri" w:cs="Calibri"/>
          <w:sz w:val="22"/>
          <w:szCs w:val="22"/>
        </w:rPr>
      </w:pPr>
      <w:r>
        <w:rPr>
          <w:rFonts w:ascii="Calibri" w:eastAsia="Calibri" w:hAnsi="Calibri" w:cs="Calibri"/>
          <w:sz w:val="22"/>
          <w:szCs w:val="22"/>
        </w:rPr>
        <w:t>Erosion</w:t>
      </w:r>
    </w:p>
    <w:p w:rsidR="00D57A3C" w:rsidRDefault="00822443">
      <w:pPr>
        <w:pStyle w:val="normal0"/>
        <w:numPr>
          <w:ilvl w:val="0"/>
          <w:numId w:val="4"/>
        </w:numPr>
        <w:spacing w:line="276" w:lineRule="auto"/>
        <w:contextualSpacing/>
        <w:rPr>
          <w:rFonts w:ascii="Calibri" w:eastAsia="Calibri" w:hAnsi="Calibri" w:cs="Calibri"/>
          <w:sz w:val="22"/>
          <w:szCs w:val="22"/>
        </w:rPr>
      </w:pPr>
      <w:r>
        <w:rPr>
          <w:rFonts w:ascii="Calibri" w:eastAsia="Calibri" w:hAnsi="Calibri" w:cs="Calibri"/>
          <w:sz w:val="22"/>
          <w:szCs w:val="22"/>
        </w:rPr>
        <w:t>Weathering</w:t>
      </w:r>
    </w:p>
    <w:p w:rsidR="00D57A3C" w:rsidRDefault="00822443">
      <w:pPr>
        <w:pStyle w:val="normal0"/>
        <w:numPr>
          <w:ilvl w:val="0"/>
          <w:numId w:val="4"/>
        </w:numPr>
        <w:spacing w:line="276" w:lineRule="auto"/>
        <w:contextualSpacing/>
        <w:rPr>
          <w:rFonts w:ascii="Calibri" w:eastAsia="Calibri" w:hAnsi="Calibri" w:cs="Calibri"/>
          <w:sz w:val="22"/>
          <w:szCs w:val="22"/>
        </w:rPr>
      </w:pPr>
      <w:r>
        <w:rPr>
          <w:rFonts w:ascii="Calibri" w:eastAsia="Calibri" w:hAnsi="Calibri" w:cs="Calibri"/>
          <w:sz w:val="22"/>
          <w:szCs w:val="22"/>
        </w:rPr>
        <w:t>Both A and B</w:t>
      </w:r>
    </w:p>
    <w:p w:rsidR="00D57A3C" w:rsidRDefault="00822443">
      <w:pPr>
        <w:pStyle w:val="normal0"/>
        <w:numPr>
          <w:ilvl w:val="0"/>
          <w:numId w:val="4"/>
        </w:numPr>
        <w:spacing w:line="276" w:lineRule="auto"/>
        <w:contextualSpacing/>
        <w:rPr>
          <w:rFonts w:ascii="Calibri" w:eastAsia="Calibri" w:hAnsi="Calibri" w:cs="Calibri"/>
          <w:sz w:val="22"/>
          <w:szCs w:val="22"/>
        </w:rPr>
      </w:pPr>
      <w:r>
        <w:rPr>
          <w:rFonts w:ascii="Calibri" w:eastAsia="Calibri" w:hAnsi="Calibri" w:cs="Calibri"/>
          <w:sz w:val="22"/>
          <w:szCs w:val="22"/>
        </w:rPr>
        <w:t>Both B and C</w:t>
      </w:r>
    </w:p>
    <w:p w:rsidR="00D57A3C" w:rsidRDefault="00822443">
      <w:pPr>
        <w:pStyle w:val="normal0"/>
        <w:spacing w:line="276" w:lineRule="auto"/>
        <w:rPr>
          <w:rFonts w:ascii="Calibri" w:eastAsia="Calibri" w:hAnsi="Calibri" w:cs="Calibri"/>
          <w:sz w:val="22"/>
          <w:szCs w:val="22"/>
        </w:rPr>
      </w:pPr>
      <w:r>
        <w:rPr>
          <w:rFonts w:ascii="Calibri" w:eastAsia="Calibri" w:hAnsi="Calibri" w:cs="Calibri"/>
          <w:sz w:val="22"/>
          <w:szCs w:val="22"/>
        </w:rPr>
        <w:t xml:space="preserve">Which of the following processes are responsible for the creation of </w:t>
      </w:r>
      <w:r>
        <w:rPr>
          <w:rFonts w:ascii="Calibri" w:eastAsia="Calibri" w:hAnsi="Calibri" w:cs="Calibri"/>
          <w:b/>
          <w:sz w:val="22"/>
          <w:szCs w:val="22"/>
        </w:rPr>
        <w:t xml:space="preserve">metamorphic </w:t>
      </w:r>
      <w:r>
        <w:rPr>
          <w:rFonts w:ascii="Calibri" w:eastAsia="Calibri" w:hAnsi="Calibri" w:cs="Calibri"/>
          <w:sz w:val="22"/>
          <w:szCs w:val="22"/>
        </w:rPr>
        <w:t xml:space="preserve">rocks? </w:t>
      </w:r>
    </w:p>
    <w:p w:rsidR="00D57A3C" w:rsidRDefault="00822443">
      <w:pPr>
        <w:pStyle w:val="normal0"/>
        <w:numPr>
          <w:ilvl w:val="0"/>
          <w:numId w:val="3"/>
        </w:numPr>
        <w:spacing w:line="276" w:lineRule="auto"/>
        <w:contextualSpacing/>
        <w:rPr>
          <w:rFonts w:ascii="Calibri" w:eastAsia="Calibri" w:hAnsi="Calibri" w:cs="Calibri"/>
          <w:sz w:val="22"/>
          <w:szCs w:val="22"/>
        </w:rPr>
      </w:pPr>
      <w:r>
        <w:rPr>
          <w:rFonts w:ascii="Calibri" w:eastAsia="Calibri" w:hAnsi="Calibri" w:cs="Calibri"/>
          <w:sz w:val="22"/>
          <w:szCs w:val="22"/>
        </w:rPr>
        <w:t>Heat</w:t>
      </w:r>
    </w:p>
    <w:p w:rsidR="00D57A3C" w:rsidRDefault="00822443">
      <w:pPr>
        <w:pStyle w:val="normal0"/>
        <w:numPr>
          <w:ilvl w:val="0"/>
          <w:numId w:val="3"/>
        </w:numPr>
        <w:spacing w:line="276" w:lineRule="auto"/>
        <w:contextualSpacing/>
        <w:rPr>
          <w:rFonts w:ascii="Calibri" w:eastAsia="Calibri" w:hAnsi="Calibri" w:cs="Calibri"/>
          <w:sz w:val="22"/>
          <w:szCs w:val="22"/>
        </w:rPr>
      </w:pPr>
      <w:r>
        <w:rPr>
          <w:rFonts w:ascii="Calibri" w:eastAsia="Calibri" w:hAnsi="Calibri" w:cs="Calibri"/>
          <w:sz w:val="22"/>
          <w:szCs w:val="22"/>
        </w:rPr>
        <w:t>Pressure</w:t>
      </w:r>
    </w:p>
    <w:p w:rsidR="00D57A3C" w:rsidRDefault="00822443">
      <w:pPr>
        <w:pStyle w:val="normal0"/>
        <w:numPr>
          <w:ilvl w:val="0"/>
          <w:numId w:val="3"/>
        </w:numPr>
        <w:spacing w:line="276" w:lineRule="auto"/>
        <w:contextualSpacing/>
        <w:rPr>
          <w:rFonts w:ascii="Calibri" w:eastAsia="Calibri" w:hAnsi="Calibri" w:cs="Calibri"/>
          <w:sz w:val="22"/>
          <w:szCs w:val="22"/>
        </w:rPr>
      </w:pPr>
      <w:r>
        <w:rPr>
          <w:rFonts w:ascii="Calibri" w:eastAsia="Calibri" w:hAnsi="Calibri" w:cs="Calibri"/>
          <w:sz w:val="22"/>
          <w:szCs w:val="22"/>
        </w:rPr>
        <w:t>Erosion</w:t>
      </w:r>
    </w:p>
    <w:p w:rsidR="00D57A3C" w:rsidRDefault="00822443">
      <w:pPr>
        <w:pStyle w:val="normal0"/>
        <w:numPr>
          <w:ilvl w:val="0"/>
          <w:numId w:val="3"/>
        </w:numPr>
        <w:spacing w:line="276" w:lineRule="auto"/>
        <w:contextualSpacing/>
        <w:rPr>
          <w:rFonts w:ascii="Calibri" w:eastAsia="Calibri" w:hAnsi="Calibri" w:cs="Calibri"/>
          <w:sz w:val="22"/>
          <w:szCs w:val="22"/>
        </w:rPr>
      </w:pPr>
      <w:r>
        <w:rPr>
          <w:rFonts w:ascii="Calibri" w:eastAsia="Calibri" w:hAnsi="Calibri" w:cs="Calibri"/>
          <w:sz w:val="22"/>
          <w:szCs w:val="22"/>
        </w:rPr>
        <w:t>Both A and B</w:t>
      </w:r>
    </w:p>
    <w:p w:rsidR="00D57A3C" w:rsidRDefault="00822443">
      <w:pPr>
        <w:pStyle w:val="normal0"/>
        <w:numPr>
          <w:ilvl w:val="0"/>
          <w:numId w:val="3"/>
        </w:numPr>
        <w:spacing w:line="276" w:lineRule="auto"/>
        <w:contextualSpacing/>
        <w:rPr>
          <w:rFonts w:ascii="Calibri" w:eastAsia="Calibri" w:hAnsi="Calibri" w:cs="Calibri"/>
          <w:sz w:val="22"/>
          <w:szCs w:val="22"/>
        </w:rPr>
      </w:pPr>
      <w:r>
        <w:rPr>
          <w:rFonts w:ascii="Calibri" w:eastAsia="Calibri" w:hAnsi="Calibri" w:cs="Calibri"/>
          <w:sz w:val="22"/>
          <w:szCs w:val="22"/>
        </w:rPr>
        <w:t>Both A and C</w:t>
      </w:r>
    </w:p>
    <w:p w:rsidR="00D57A3C" w:rsidRDefault="00822443">
      <w:pPr>
        <w:pStyle w:val="normal0"/>
        <w:spacing w:line="276" w:lineRule="auto"/>
        <w:rPr>
          <w:rFonts w:ascii="Calibri" w:eastAsia="Calibri" w:hAnsi="Calibri" w:cs="Calibri"/>
          <w:sz w:val="22"/>
          <w:szCs w:val="22"/>
        </w:rPr>
      </w:pPr>
      <w:r>
        <w:rPr>
          <w:rFonts w:ascii="Calibri" w:eastAsia="Calibri" w:hAnsi="Calibri" w:cs="Calibri"/>
          <w:sz w:val="22"/>
          <w:szCs w:val="22"/>
        </w:rPr>
        <w:t>The kind of rock expected to be found deep in the crust where it experiences high amounts of heat and pressure would be _________ and the type found near an active volcano would be _________.</w:t>
      </w:r>
    </w:p>
    <w:p w:rsidR="00D57A3C" w:rsidRDefault="00822443">
      <w:pPr>
        <w:pStyle w:val="normal0"/>
        <w:numPr>
          <w:ilvl w:val="0"/>
          <w:numId w:val="1"/>
        </w:numPr>
        <w:spacing w:line="276" w:lineRule="auto"/>
        <w:contextualSpacing/>
        <w:rPr>
          <w:rFonts w:ascii="Calibri" w:eastAsia="Calibri" w:hAnsi="Calibri" w:cs="Calibri"/>
          <w:sz w:val="22"/>
          <w:szCs w:val="22"/>
        </w:rPr>
      </w:pPr>
      <w:r>
        <w:rPr>
          <w:rFonts w:ascii="Calibri" w:eastAsia="Calibri" w:hAnsi="Calibri" w:cs="Calibri"/>
          <w:sz w:val="22"/>
          <w:szCs w:val="22"/>
        </w:rPr>
        <w:t>Igneous...metamorphic</w:t>
      </w:r>
    </w:p>
    <w:p w:rsidR="00D57A3C" w:rsidRDefault="00822443">
      <w:pPr>
        <w:pStyle w:val="normal0"/>
        <w:numPr>
          <w:ilvl w:val="0"/>
          <w:numId w:val="1"/>
        </w:numPr>
        <w:spacing w:line="276" w:lineRule="auto"/>
        <w:contextualSpacing/>
        <w:rPr>
          <w:rFonts w:ascii="Calibri" w:eastAsia="Calibri" w:hAnsi="Calibri" w:cs="Calibri"/>
          <w:sz w:val="22"/>
          <w:szCs w:val="22"/>
        </w:rPr>
      </w:pPr>
      <w:r>
        <w:rPr>
          <w:rFonts w:ascii="Calibri" w:eastAsia="Calibri" w:hAnsi="Calibri" w:cs="Calibri"/>
          <w:sz w:val="22"/>
          <w:szCs w:val="22"/>
        </w:rPr>
        <w:t xml:space="preserve">Sedimentary...igneous </w:t>
      </w:r>
    </w:p>
    <w:p w:rsidR="00D57A3C" w:rsidRDefault="00822443">
      <w:pPr>
        <w:pStyle w:val="normal0"/>
        <w:numPr>
          <w:ilvl w:val="0"/>
          <w:numId w:val="1"/>
        </w:numPr>
        <w:spacing w:line="276" w:lineRule="auto"/>
        <w:contextualSpacing/>
        <w:rPr>
          <w:rFonts w:ascii="Calibri" w:eastAsia="Calibri" w:hAnsi="Calibri" w:cs="Calibri"/>
          <w:sz w:val="22"/>
          <w:szCs w:val="22"/>
        </w:rPr>
      </w:pPr>
      <w:r>
        <w:rPr>
          <w:rFonts w:ascii="Calibri" w:eastAsia="Calibri" w:hAnsi="Calibri" w:cs="Calibri"/>
          <w:sz w:val="22"/>
          <w:szCs w:val="22"/>
        </w:rPr>
        <w:t>Metamorphic...sedimentary</w:t>
      </w:r>
    </w:p>
    <w:p w:rsidR="00D57A3C" w:rsidRDefault="00822443">
      <w:pPr>
        <w:pStyle w:val="normal0"/>
        <w:numPr>
          <w:ilvl w:val="0"/>
          <w:numId w:val="1"/>
        </w:numPr>
        <w:spacing w:line="276" w:lineRule="auto"/>
        <w:contextualSpacing/>
        <w:rPr>
          <w:rFonts w:ascii="Calibri" w:eastAsia="Calibri" w:hAnsi="Calibri" w:cs="Calibri"/>
          <w:sz w:val="22"/>
          <w:szCs w:val="22"/>
        </w:rPr>
      </w:pPr>
      <w:r>
        <w:rPr>
          <w:rFonts w:ascii="Calibri" w:eastAsia="Calibri" w:hAnsi="Calibri" w:cs="Calibri"/>
          <w:sz w:val="22"/>
          <w:szCs w:val="22"/>
        </w:rPr>
        <w:t>Metamorphic...igneous</w:t>
      </w:r>
    </w:p>
    <w:p w:rsidR="00D57A3C" w:rsidRDefault="00822443">
      <w:pPr>
        <w:pStyle w:val="normal0"/>
        <w:numPr>
          <w:ilvl w:val="0"/>
          <w:numId w:val="1"/>
        </w:numPr>
        <w:spacing w:line="276" w:lineRule="auto"/>
        <w:contextualSpacing/>
        <w:rPr>
          <w:rFonts w:ascii="Calibri" w:eastAsia="Calibri" w:hAnsi="Calibri" w:cs="Calibri"/>
          <w:sz w:val="22"/>
          <w:szCs w:val="22"/>
        </w:rPr>
      </w:pPr>
      <w:r>
        <w:rPr>
          <w:rFonts w:ascii="Calibri" w:eastAsia="Calibri" w:hAnsi="Calibri" w:cs="Calibri"/>
          <w:sz w:val="22"/>
          <w:szCs w:val="22"/>
        </w:rPr>
        <w:t xml:space="preserve">Igneous...sedimentary </w:t>
      </w:r>
    </w:p>
    <w:p w:rsidR="00822443" w:rsidRDefault="00822443" w:rsidP="00822443">
      <w:pPr>
        <w:pStyle w:val="normal0"/>
        <w:spacing w:line="276" w:lineRule="auto"/>
        <w:ind w:left="720"/>
        <w:contextualSpacing/>
        <w:rPr>
          <w:rFonts w:ascii="Calibri" w:eastAsia="Calibri" w:hAnsi="Calibri" w:cs="Calibri"/>
          <w:sz w:val="22"/>
          <w:szCs w:val="22"/>
        </w:rPr>
      </w:pPr>
    </w:p>
    <w:p w:rsidR="00D57A3C" w:rsidRDefault="00822443">
      <w:pPr>
        <w:pStyle w:val="normal0"/>
        <w:rPr>
          <w:rFonts w:ascii="Calibri" w:eastAsia="Calibri" w:hAnsi="Calibri" w:cs="Calibri"/>
          <w:b/>
        </w:rPr>
      </w:pPr>
      <w:r>
        <w:rPr>
          <w:rFonts w:ascii="Calibri" w:eastAsia="Calibri" w:hAnsi="Calibri" w:cs="Calibri"/>
          <w:b/>
        </w:rPr>
        <w:t xml:space="preserve">Free Response Section 1: Choose two of the prompts below and answer them in complete sentences in the space below.  </w:t>
      </w:r>
    </w:p>
    <w:p w:rsidR="00D57A3C" w:rsidRDefault="00822443">
      <w:pPr>
        <w:pStyle w:val="normal0"/>
        <w:numPr>
          <w:ilvl w:val="0"/>
          <w:numId w:val="2"/>
        </w:numPr>
        <w:contextualSpacing/>
        <w:rPr>
          <w:rFonts w:ascii="Calibri" w:eastAsia="Calibri" w:hAnsi="Calibri" w:cs="Calibri"/>
          <w:sz w:val="18"/>
          <w:szCs w:val="18"/>
        </w:rPr>
      </w:pPr>
      <w:r>
        <w:rPr>
          <w:rFonts w:ascii="Calibri" w:eastAsia="Calibri" w:hAnsi="Calibri" w:cs="Calibri"/>
          <w:b/>
          <w:sz w:val="22"/>
          <w:szCs w:val="22"/>
        </w:rPr>
        <w:t>Describe</w:t>
      </w:r>
      <w:r>
        <w:rPr>
          <w:rFonts w:ascii="Calibri" w:eastAsia="Calibri" w:hAnsi="Calibri" w:cs="Calibri"/>
          <w:sz w:val="22"/>
          <w:szCs w:val="22"/>
        </w:rPr>
        <w:t xml:space="preserve"> the formation of </w:t>
      </w:r>
      <w:r>
        <w:rPr>
          <w:rFonts w:ascii="Calibri" w:eastAsia="Calibri" w:hAnsi="Calibri" w:cs="Calibri"/>
          <w:b/>
          <w:sz w:val="22"/>
          <w:szCs w:val="22"/>
        </w:rPr>
        <w:t>igneous rocks</w:t>
      </w:r>
      <w:r>
        <w:rPr>
          <w:rFonts w:ascii="Calibri" w:eastAsia="Calibri" w:hAnsi="Calibri" w:cs="Calibri"/>
          <w:sz w:val="22"/>
          <w:szCs w:val="22"/>
        </w:rPr>
        <w:t>.</w:t>
      </w:r>
    </w:p>
    <w:p w:rsidR="00D57A3C" w:rsidRDefault="00822443">
      <w:pPr>
        <w:pStyle w:val="normal0"/>
        <w:numPr>
          <w:ilvl w:val="0"/>
          <w:numId w:val="2"/>
        </w:numPr>
        <w:contextualSpacing/>
        <w:rPr>
          <w:rFonts w:ascii="Calibri" w:eastAsia="Calibri" w:hAnsi="Calibri" w:cs="Calibri"/>
          <w:sz w:val="22"/>
          <w:szCs w:val="22"/>
        </w:rPr>
      </w:pPr>
      <w:r>
        <w:rPr>
          <w:rFonts w:ascii="Calibri" w:eastAsia="Calibri" w:hAnsi="Calibri" w:cs="Calibri"/>
          <w:b/>
          <w:sz w:val="22"/>
          <w:szCs w:val="22"/>
        </w:rPr>
        <w:t>Describe</w:t>
      </w:r>
      <w:r>
        <w:rPr>
          <w:rFonts w:ascii="Calibri" w:eastAsia="Calibri" w:hAnsi="Calibri" w:cs="Calibri"/>
          <w:sz w:val="22"/>
          <w:szCs w:val="22"/>
        </w:rPr>
        <w:t xml:space="preserve"> the formation of </w:t>
      </w:r>
      <w:r>
        <w:rPr>
          <w:rFonts w:ascii="Calibri" w:eastAsia="Calibri" w:hAnsi="Calibri" w:cs="Calibri"/>
          <w:b/>
          <w:sz w:val="22"/>
          <w:szCs w:val="22"/>
        </w:rPr>
        <w:t>metamorphic rocks</w:t>
      </w:r>
      <w:r>
        <w:rPr>
          <w:rFonts w:ascii="Calibri" w:eastAsia="Calibri" w:hAnsi="Calibri" w:cs="Calibri"/>
          <w:sz w:val="22"/>
          <w:szCs w:val="22"/>
        </w:rPr>
        <w:t xml:space="preserve">. </w:t>
      </w:r>
    </w:p>
    <w:p w:rsidR="00D57A3C" w:rsidRDefault="00822443">
      <w:pPr>
        <w:pStyle w:val="normal0"/>
        <w:numPr>
          <w:ilvl w:val="0"/>
          <w:numId w:val="2"/>
        </w:numPr>
        <w:contextualSpacing/>
        <w:rPr>
          <w:rFonts w:ascii="Calibri" w:eastAsia="Calibri" w:hAnsi="Calibri" w:cs="Calibri"/>
          <w:sz w:val="22"/>
          <w:szCs w:val="22"/>
        </w:rPr>
      </w:pPr>
      <w:r>
        <w:rPr>
          <w:rFonts w:ascii="Calibri" w:eastAsia="Calibri" w:hAnsi="Calibri" w:cs="Calibri"/>
          <w:b/>
          <w:sz w:val="22"/>
          <w:szCs w:val="22"/>
        </w:rPr>
        <w:t>Describe</w:t>
      </w:r>
      <w:r>
        <w:rPr>
          <w:rFonts w:ascii="Calibri" w:eastAsia="Calibri" w:hAnsi="Calibri" w:cs="Calibri"/>
          <w:sz w:val="22"/>
          <w:szCs w:val="22"/>
        </w:rPr>
        <w:t xml:space="preserve"> the formation of </w:t>
      </w:r>
      <w:r>
        <w:rPr>
          <w:rFonts w:ascii="Calibri" w:eastAsia="Calibri" w:hAnsi="Calibri" w:cs="Calibri"/>
          <w:b/>
          <w:sz w:val="22"/>
          <w:szCs w:val="22"/>
        </w:rPr>
        <w:t>sedimentary rocks</w:t>
      </w:r>
      <w:r>
        <w:rPr>
          <w:rFonts w:ascii="Calibri" w:eastAsia="Calibri" w:hAnsi="Calibri" w:cs="Calibri"/>
          <w:sz w:val="22"/>
          <w:szCs w:val="22"/>
        </w:rPr>
        <w:t xml:space="preserve">. </w:t>
      </w:r>
    </w:p>
    <w:p w:rsidR="00822443" w:rsidRDefault="00822443" w:rsidP="00822443">
      <w:pPr>
        <w:pStyle w:val="normal0"/>
        <w:ind w:left="720"/>
        <w:contextualSpacing/>
        <w:rPr>
          <w:rFonts w:ascii="Calibri" w:eastAsia="Calibri" w:hAnsi="Calibri" w:cs="Calibri"/>
          <w:sz w:val="22"/>
          <w:szCs w:val="22"/>
        </w:rPr>
      </w:pPr>
    </w:p>
    <w:p w:rsidR="00D57A3C" w:rsidRDefault="00822443">
      <w:pPr>
        <w:pStyle w:val="normal0"/>
        <w:rPr>
          <w:rFonts w:ascii="Calibri" w:eastAsia="Calibri" w:hAnsi="Calibri" w:cs="Calibri"/>
          <w:sz w:val="22"/>
          <w:szCs w:val="22"/>
        </w:rPr>
      </w:pPr>
      <w:r>
        <w:rPr>
          <w:rFonts w:ascii="Calibri" w:eastAsia="Calibri" w:hAnsi="Calibri" w:cs="Calibri"/>
          <w:b/>
        </w:rPr>
        <w:t xml:space="preserve">Free Response Section 2: Choose one of the prompts below and answer it in complete sentences in the space below.  </w:t>
      </w:r>
    </w:p>
    <w:p w:rsidR="00D57A3C" w:rsidRDefault="00822443">
      <w:pPr>
        <w:pStyle w:val="normal0"/>
        <w:numPr>
          <w:ilvl w:val="0"/>
          <w:numId w:val="2"/>
        </w:numPr>
        <w:contextualSpacing/>
        <w:rPr>
          <w:rFonts w:ascii="Calibri" w:eastAsia="Calibri" w:hAnsi="Calibri" w:cs="Calibri"/>
          <w:sz w:val="22"/>
          <w:szCs w:val="22"/>
        </w:rPr>
      </w:pPr>
      <w:r>
        <w:rPr>
          <w:rFonts w:ascii="Calibri" w:eastAsia="Calibri" w:hAnsi="Calibri" w:cs="Calibri"/>
          <w:b/>
          <w:sz w:val="22"/>
          <w:szCs w:val="22"/>
        </w:rPr>
        <w:t>Identify</w:t>
      </w:r>
      <w:r>
        <w:rPr>
          <w:rFonts w:ascii="Calibri" w:eastAsia="Calibri" w:hAnsi="Calibri" w:cs="Calibri"/>
          <w:sz w:val="22"/>
          <w:szCs w:val="22"/>
        </w:rPr>
        <w:t xml:space="preserve"> which of the three types of rock would contain </w:t>
      </w:r>
      <w:r>
        <w:rPr>
          <w:rFonts w:ascii="Calibri" w:eastAsia="Calibri" w:hAnsi="Calibri" w:cs="Calibri"/>
          <w:b/>
          <w:sz w:val="22"/>
          <w:szCs w:val="22"/>
        </w:rPr>
        <w:t>fossil fuel resources</w:t>
      </w:r>
      <w:r>
        <w:rPr>
          <w:rFonts w:ascii="Calibri" w:eastAsia="Calibri" w:hAnsi="Calibri" w:cs="Calibri"/>
          <w:sz w:val="22"/>
          <w:szCs w:val="22"/>
        </w:rPr>
        <w:t xml:space="preserve">, and explain WHY that type of rock contains those resources. </w:t>
      </w:r>
    </w:p>
    <w:p w:rsidR="00822443" w:rsidRPr="00822443" w:rsidRDefault="00822443" w:rsidP="00822443">
      <w:pPr>
        <w:pStyle w:val="normal0"/>
        <w:numPr>
          <w:ilvl w:val="0"/>
          <w:numId w:val="2"/>
        </w:numPr>
        <w:contextualSpacing/>
        <w:rPr>
          <w:rFonts w:ascii="Calibri" w:eastAsia="Calibri" w:hAnsi="Calibri" w:cs="Calibri"/>
          <w:color w:val="auto"/>
          <w:sz w:val="22"/>
          <w:szCs w:val="22"/>
        </w:rPr>
      </w:pPr>
      <w:r w:rsidRPr="00822443">
        <w:rPr>
          <w:rFonts w:ascii="Calibri" w:eastAsia="Calibri" w:hAnsi="Calibri" w:cs="Calibri"/>
          <w:b/>
          <w:sz w:val="22"/>
          <w:szCs w:val="22"/>
        </w:rPr>
        <w:t>Identify</w:t>
      </w:r>
      <w:r w:rsidRPr="00822443">
        <w:rPr>
          <w:rFonts w:ascii="Calibri" w:eastAsia="Calibri" w:hAnsi="Calibri" w:cs="Calibri"/>
          <w:sz w:val="22"/>
          <w:szCs w:val="22"/>
        </w:rPr>
        <w:t xml:space="preserve"> which rock type is often the most </w:t>
      </w:r>
      <w:r w:rsidRPr="00822443">
        <w:rPr>
          <w:rFonts w:ascii="Calibri" w:eastAsia="Calibri" w:hAnsi="Calibri" w:cs="Calibri"/>
          <w:b/>
          <w:sz w:val="22"/>
          <w:szCs w:val="22"/>
        </w:rPr>
        <w:t>permeable</w:t>
      </w:r>
      <w:r w:rsidRPr="00822443">
        <w:rPr>
          <w:rFonts w:ascii="Calibri" w:eastAsia="Calibri" w:hAnsi="Calibri" w:cs="Calibri"/>
          <w:sz w:val="22"/>
          <w:szCs w:val="22"/>
        </w:rPr>
        <w:t xml:space="preserve">. What characteristics about its formation make this rock the most </w:t>
      </w:r>
      <w:r w:rsidRPr="00822443">
        <w:rPr>
          <w:rFonts w:ascii="Calibri" w:eastAsia="Calibri" w:hAnsi="Calibri" w:cs="Calibri"/>
          <w:b/>
          <w:sz w:val="22"/>
          <w:szCs w:val="22"/>
        </w:rPr>
        <w:t>permeable</w:t>
      </w:r>
      <w:r w:rsidRPr="00822443">
        <w:rPr>
          <w:rFonts w:ascii="Calibri" w:eastAsia="Calibri" w:hAnsi="Calibri" w:cs="Calibri"/>
          <w:sz w:val="22"/>
          <w:szCs w:val="22"/>
        </w:rPr>
        <w:t>?</w:t>
      </w:r>
    </w:p>
    <w:p w:rsidR="00D57A3C" w:rsidRPr="00822443" w:rsidRDefault="00822443" w:rsidP="00822443">
      <w:pPr>
        <w:pStyle w:val="normal0"/>
        <w:numPr>
          <w:ilvl w:val="0"/>
          <w:numId w:val="2"/>
        </w:numPr>
        <w:contextualSpacing/>
        <w:rPr>
          <w:rFonts w:ascii="Calibri" w:eastAsia="Calibri" w:hAnsi="Calibri" w:cs="Calibri"/>
          <w:color w:val="auto"/>
          <w:sz w:val="22"/>
          <w:szCs w:val="22"/>
        </w:rPr>
      </w:pPr>
      <w:r w:rsidRPr="00822443">
        <w:rPr>
          <w:rFonts w:ascii="Calibri" w:eastAsia="Calibri" w:hAnsi="Calibri" w:cs="Calibri"/>
          <w:color w:val="auto"/>
          <w:sz w:val="22"/>
          <w:szCs w:val="22"/>
        </w:rPr>
        <w:t xml:space="preserve">Alternate question: </w:t>
      </w:r>
      <w:r w:rsidRPr="00822443">
        <w:rPr>
          <w:rFonts w:ascii="Calibri" w:eastAsia="Calibri" w:hAnsi="Calibri" w:cs="Calibri"/>
          <w:b/>
          <w:color w:val="auto"/>
          <w:sz w:val="22"/>
          <w:szCs w:val="22"/>
        </w:rPr>
        <w:t>Identify</w:t>
      </w:r>
      <w:r w:rsidRPr="00822443">
        <w:rPr>
          <w:rFonts w:ascii="Calibri" w:eastAsia="Calibri" w:hAnsi="Calibri" w:cs="Calibri"/>
          <w:color w:val="auto"/>
          <w:sz w:val="22"/>
          <w:szCs w:val="22"/>
        </w:rPr>
        <w:t xml:space="preserve"> what factors (either before or after rock formation) might affect the permeability of sedimentary, igneous, and/or metamorphic rocks. Why might this be important in the case of sedimentary rocks?</w:t>
      </w:r>
    </w:p>
    <w:p w:rsidR="00D57A3C" w:rsidRDefault="00D57A3C">
      <w:pPr>
        <w:pStyle w:val="normal0"/>
        <w:rPr>
          <w:rFonts w:ascii="Calibri" w:eastAsia="Calibri" w:hAnsi="Calibri" w:cs="Calibri"/>
          <w:sz w:val="22"/>
          <w:szCs w:val="22"/>
        </w:rPr>
      </w:pPr>
    </w:p>
    <w:sectPr w:rsidR="00D57A3C">
      <w:headerReference w:type="default" r:id="rId16"/>
      <w:footerReference w:type="default" r:id="rId17"/>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61A8" w:rsidRDefault="00822443">
      <w:r>
        <w:separator/>
      </w:r>
    </w:p>
  </w:endnote>
  <w:endnote w:type="continuationSeparator" w:id="0">
    <w:p w:rsidR="00C961A8" w:rsidRDefault="00822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Georgia">
    <w:panose1 w:val="02040502050405020303"/>
    <w:charset w:val="00"/>
    <w:family w:val="auto"/>
    <w:pitch w:val="variable"/>
    <w:sig w:usb0="00000287" w:usb1="00000000" w:usb2="00000000" w:usb3="00000000" w:csb0="0000009F" w:csb1="00000000"/>
  </w:font>
  <w:font w:name="Lucida Grande">
    <w:altName w:val="Arial"/>
    <w:panose1 w:val="020B0600040502020204"/>
    <w:charset w:val="00"/>
    <w:family w:val="auto"/>
    <w:pitch w:val="variable"/>
    <w:sig w:usb0="E1000AEF" w:usb1="5000A1FF" w:usb2="00000000" w:usb3="00000000" w:csb0="000001BF" w:csb1="00000000"/>
  </w:font>
  <w:font w:name="Belleza">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A3C" w:rsidRDefault="00D57A3C">
    <w:pPr>
      <w:pStyle w:val="normal0"/>
      <w:tabs>
        <w:tab w:val="right" w:pos="9020"/>
      </w:tabs>
      <w:spacing w:after="720"/>
      <w:rPr>
        <w:rFonts w:ascii="Helvetica Neue" w:eastAsia="Helvetica Neue" w:hAnsi="Helvetica Neue" w:cs="Helvetica Neue"/>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61A8" w:rsidRDefault="00822443">
      <w:r>
        <w:separator/>
      </w:r>
    </w:p>
  </w:footnote>
  <w:footnote w:type="continuationSeparator" w:id="0">
    <w:p w:rsidR="00C961A8" w:rsidRDefault="0082244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A3C" w:rsidRDefault="00822443">
    <w:pPr>
      <w:pStyle w:val="normal0"/>
      <w:tabs>
        <w:tab w:val="right" w:pos="9020"/>
      </w:tabs>
      <w:spacing w:before="720"/>
      <w:rPr>
        <w:rFonts w:ascii="Helvetica Neue" w:eastAsia="Helvetica Neue" w:hAnsi="Helvetica Neue" w:cs="Helvetica Neue"/>
      </w:rPr>
    </w:pPr>
    <w:r>
      <w:rPr>
        <w:rFonts w:ascii="Helvetica Neue" w:eastAsia="Helvetica Neue" w:hAnsi="Helvetica Neue" w:cs="Helvetica Neue"/>
      </w:rPr>
      <w:t xml:space="preserve">Colleen </w:t>
    </w:r>
    <w:proofErr w:type="spellStart"/>
    <w:r>
      <w:rPr>
        <w:rFonts w:ascii="Helvetica Neue" w:eastAsia="Helvetica Neue" w:hAnsi="Helvetica Neue" w:cs="Helvetica Neue"/>
      </w:rPr>
      <w:t>Henegan</w:t>
    </w:r>
    <w:proofErr w:type="spellEnd"/>
    <w:r>
      <w:rPr>
        <w:rFonts w:ascii="Helvetica Neue" w:eastAsia="Helvetica Neue" w:hAnsi="Helvetica Neue" w:cs="Helvetica Neue"/>
      </w:rPr>
      <w:tab/>
      <w:t>AP Environmental Science</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3653B"/>
    <w:multiLevelType w:val="multilevel"/>
    <w:tmpl w:val="C59806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62AC1FE2"/>
    <w:multiLevelType w:val="multilevel"/>
    <w:tmpl w:val="A0986F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714113CA"/>
    <w:multiLevelType w:val="multilevel"/>
    <w:tmpl w:val="B14E6F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77A37F60"/>
    <w:multiLevelType w:val="multilevel"/>
    <w:tmpl w:val="B0FEA6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D57A3C"/>
    <w:rsid w:val="00017DD7"/>
    <w:rsid w:val="00822443"/>
    <w:rsid w:val="00C961A8"/>
    <w:rsid w:val="00D57A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szCs w:val="24"/>
        <w:lang w:val="en-US" w:eastAsia="en-US" w:bidi="ar-SA"/>
      </w:rPr>
    </w:rPrDefault>
    <w:pPrDefault>
      <w:pPr>
        <w:pBdr>
          <w:top w:val="nil"/>
          <w:left w:val="nil"/>
          <w:bottom w:val="nil"/>
          <w:right w:val="nil"/>
          <w:between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82244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2443"/>
    <w:rPr>
      <w:rFonts w:ascii="Lucida Grande" w:hAnsi="Lucida Grande" w:cs="Lucida Grande"/>
      <w:sz w:val="18"/>
      <w:szCs w:val="18"/>
    </w:rPr>
  </w:style>
  <w:style w:type="paragraph" w:styleId="Header">
    <w:name w:val="header"/>
    <w:basedOn w:val="Normal"/>
    <w:link w:val="HeaderChar"/>
    <w:uiPriority w:val="99"/>
    <w:unhideWhenUsed/>
    <w:rsid w:val="00822443"/>
    <w:pPr>
      <w:tabs>
        <w:tab w:val="center" w:pos="4320"/>
        <w:tab w:val="right" w:pos="8640"/>
      </w:tabs>
    </w:pPr>
  </w:style>
  <w:style w:type="character" w:customStyle="1" w:styleId="HeaderChar">
    <w:name w:val="Header Char"/>
    <w:basedOn w:val="DefaultParagraphFont"/>
    <w:link w:val="Header"/>
    <w:uiPriority w:val="99"/>
    <w:rsid w:val="00822443"/>
  </w:style>
  <w:style w:type="paragraph" w:styleId="Footer">
    <w:name w:val="footer"/>
    <w:basedOn w:val="Normal"/>
    <w:link w:val="FooterChar"/>
    <w:uiPriority w:val="99"/>
    <w:unhideWhenUsed/>
    <w:rsid w:val="00822443"/>
    <w:pPr>
      <w:tabs>
        <w:tab w:val="center" w:pos="4320"/>
        <w:tab w:val="right" w:pos="8640"/>
      </w:tabs>
    </w:pPr>
  </w:style>
  <w:style w:type="character" w:customStyle="1" w:styleId="FooterChar">
    <w:name w:val="Footer Char"/>
    <w:basedOn w:val="DefaultParagraphFont"/>
    <w:link w:val="Footer"/>
    <w:uiPriority w:val="99"/>
    <w:rsid w:val="0082244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szCs w:val="24"/>
        <w:lang w:val="en-US" w:eastAsia="en-US" w:bidi="ar-SA"/>
      </w:rPr>
    </w:rPrDefault>
    <w:pPrDefault>
      <w:pPr>
        <w:pBdr>
          <w:top w:val="nil"/>
          <w:left w:val="nil"/>
          <w:bottom w:val="nil"/>
          <w:right w:val="nil"/>
          <w:between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Subtitle">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82244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2443"/>
    <w:rPr>
      <w:rFonts w:ascii="Lucida Grande" w:hAnsi="Lucida Grande" w:cs="Lucida Grande"/>
      <w:sz w:val="18"/>
      <w:szCs w:val="18"/>
    </w:rPr>
  </w:style>
  <w:style w:type="paragraph" w:styleId="Header">
    <w:name w:val="header"/>
    <w:basedOn w:val="Normal"/>
    <w:link w:val="HeaderChar"/>
    <w:uiPriority w:val="99"/>
    <w:unhideWhenUsed/>
    <w:rsid w:val="00822443"/>
    <w:pPr>
      <w:tabs>
        <w:tab w:val="center" w:pos="4320"/>
        <w:tab w:val="right" w:pos="8640"/>
      </w:tabs>
    </w:pPr>
  </w:style>
  <w:style w:type="character" w:customStyle="1" w:styleId="HeaderChar">
    <w:name w:val="Header Char"/>
    <w:basedOn w:val="DefaultParagraphFont"/>
    <w:link w:val="Header"/>
    <w:uiPriority w:val="99"/>
    <w:rsid w:val="00822443"/>
  </w:style>
  <w:style w:type="paragraph" w:styleId="Footer">
    <w:name w:val="footer"/>
    <w:basedOn w:val="Normal"/>
    <w:link w:val="FooterChar"/>
    <w:uiPriority w:val="99"/>
    <w:unhideWhenUsed/>
    <w:rsid w:val="00822443"/>
    <w:pPr>
      <w:tabs>
        <w:tab w:val="center" w:pos="4320"/>
        <w:tab w:val="right" w:pos="8640"/>
      </w:tabs>
    </w:pPr>
  </w:style>
  <w:style w:type="character" w:customStyle="1" w:styleId="FooterChar">
    <w:name w:val="Footer Char"/>
    <w:basedOn w:val="DefaultParagraphFont"/>
    <w:link w:val="Footer"/>
    <w:uiPriority w:val="99"/>
    <w:rsid w:val="008224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2" Type="http://schemas.openxmlformats.org/officeDocument/2006/relationships/image" Target="media/image24.png"/><Relationship Id="rId13" Type="http://schemas.openxmlformats.org/officeDocument/2006/relationships/image" Target="media/image3.jp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www.youtube.com/watch?v=EGK1KkLjdQY" TargetMode="External"/><Relationship Id="rId9" Type="http://schemas.openxmlformats.org/officeDocument/2006/relationships/image" Target="media/image28.png"/><Relationship Id="rId10"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1830</Words>
  <Characters>10436</Characters>
  <Application>Microsoft Macintosh Word</Application>
  <DocSecurity>0</DocSecurity>
  <Lines>86</Lines>
  <Paragraphs>24</Paragraphs>
  <ScaleCrop>false</ScaleCrop>
  <Company/>
  <LinksUpToDate>false</LinksUpToDate>
  <CharactersWithSpaces>12242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Rachel Bernard</cp:lastModifiedBy>
  <cp:revision>2</cp:revision>
  <dcterms:created xsi:type="dcterms:W3CDTF">2017-10-06T00:02:00Z</dcterms:created>
  <dcterms:modified xsi:type="dcterms:W3CDTF">2017-10-06T00:02:00Z</dcterms:modified>
</cp:coreProperties>
</file>