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95" w:tblpY="1"/>
        <w:tblOverlap w:val="neve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260"/>
        <w:gridCol w:w="10440"/>
      </w:tblGrid>
      <w:tr w:rsidR="008B2579" w:rsidRPr="00EE573B" w:rsidTr="00F64BE5">
        <w:trPr>
          <w:tblHeader/>
        </w:trPr>
        <w:tc>
          <w:tcPr>
            <w:tcW w:w="1350" w:type="dxa"/>
            <w:shd w:val="clear" w:color="auto" w:fill="auto"/>
          </w:tcPr>
          <w:p w:rsidR="008B2579" w:rsidRPr="00EE573B" w:rsidRDefault="008B2579" w:rsidP="00F64BE5">
            <w:pPr>
              <w:spacing w:after="0" w:line="240" w:lineRule="auto"/>
              <w:rPr>
                <w:b/>
                <w:sz w:val="20"/>
                <w:szCs w:val="20"/>
              </w:rPr>
            </w:pPr>
            <w:bookmarkStart w:id="0" w:name="_GoBack"/>
            <w:bookmarkEnd w:id="0"/>
            <w:r w:rsidRPr="00EE573B">
              <w:rPr>
                <w:b/>
                <w:sz w:val="20"/>
                <w:szCs w:val="20"/>
              </w:rPr>
              <w:t>Components</w:t>
            </w:r>
            <w:r w:rsidR="00F64BE5">
              <w:rPr>
                <w:b/>
                <w:sz w:val="20"/>
                <w:szCs w:val="20"/>
              </w:rPr>
              <w:t xml:space="preserve"> and Point Value</w:t>
            </w:r>
          </w:p>
        </w:tc>
        <w:tc>
          <w:tcPr>
            <w:tcW w:w="1260" w:type="dxa"/>
          </w:tcPr>
          <w:p w:rsidR="008B2579" w:rsidRPr="00EE573B" w:rsidRDefault="008B2579" w:rsidP="00F64BE5">
            <w:pPr>
              <w:spacing w:after="0" w:line="240" w:lineRule="auto"/>
              <w:rPr>
                <w:b/>
                <w:sz w:val="20"/>
                <w:szCs w:val="20"/>
              </w:rPr>
            </w:pPr>
            <w:r w:rsidRPr="00EE573B">
              <w:rPr>
                <w:b/>
                <w:sz w:val="20"/>
                <w:szCs w:val="20"/>
              </w:rPr>
              <w:t>Due Date</w:t>
            </w:r>
          </w:p>
        </w:tc>
        <w:tc>
          <w:tcPr>
            <w:tcW w:w="10440" w:type="dxa"/>
            <w:shd w:val="clear" w:color="auto" w:fill="auto"/>
          </w:tcPr>
          <w:p w:rsidR="008B2579" w:rsidRDefault="008B2579" w:rsidP="00F64BE5">
            <w:pPr>
              <w:spacing w:after="0" w:line="240" w:lineRule="auto"/>
              <w:rPr>
                <w:b/>
                <w:sz w:val="20"/>
                <w:szCs w:val="20"/>
              </w:rPr>
            </w:pPr>
            <w:r w:rsidRPr="00EE573B">
              <w:rPr>
                <w:b/>
                <w:sz w:val="20"/>
                <w:szCs w:val="20"/>
              </w:rPr>
              <w:t>Outstanding</w:t>
            </w:r>
            <w:r w:rsidR="00F64BE5">
              <w:rPr>
                <w:b/>
                <w:sz w:val="20"/>
                <w:szCs w:val="20"/>
              </w:rPr>
              <w:t xml:space="preserve"> – no errors full point value; 1 mistake 90% of full value; 2 mistakes 80%, 3 or more 70%</w:t>
            </w:r>
          </w:p>
          <w:p w:rsidR="00A767B8" w:rsidRDefault="00A767B8" w:rsidP="00F64BE5">
            <w:pPr>
              <w:spacing w:after="0" w:line="240" w:lineRule="auto"/>
              <w:rPr>
                <w:b/>
                <w:sz w:val="20"/>
                <w:szCs w:val="20"/>
              </w:rPr>
            </w:pPr>
            <w:r>
              <w:rPr>
                <w:b/>
                <w:sz w:val="20"/>
                <w:szCs w:val="20"/>
              </w:rPr>
              <w:t>This table is for the grading scheme for the last submission representing all the opportunities for corrections.</w:t>
            </w:r>
          </w:p>
          <w:p w:rsidR="004D5EDD" w:rsidRPr="00EE573B" w:rsidRDefault="004D5EDD" w:rsidP="00F64BE5">
            <w:pPr>
              <w:spacing w:after="0" w:line="240" w:lineRule="auto"/>
              <w:rPr>
                <w:b/>
                <w:sz w:val="20"/>
                <w:szCs w:val="20"/>
              </w:rPr>
            </w:pPr>
            <w:r>
              <w:rPr>
                <w:b/>
                <w:sz w:val="20"/>
                <w:szCs w:val="20"/>
              </w:rPr>
              <w:t>The second table below indicates point values toward quarter grades.</w:t>
            </w:r>
          </w:p>
        </w:tc>
      </w:tr>
      <w:tr w:rsidR="008B2579" w:rsidRPr="00EE573B" w:rsidTr="00F64BE5">
        <w:tc>
          <w:tcPr>
            <w:tcW w:w="2610" w:type="dxa"/>
            <w:gridSpan w:val="2"/>
            <w:shd w:val="clear" w:color="auto" w:fill="auto"/>
          </w:tcPr>
          <w:p w:rsidR="008B2579" w:rsidRPr="00EE573B" w:rsidRDefault="008B2579" w:rsidP="00F64BE5">
            <w:pPr>
              <w:spacing w:after="0" w:line="240" w:lineRule="auto"/>
              <w:rPr>
                <w:b/>
                <w:sz w:val="20"/>
                <w:szCs w:val="20"/>
              </w:rPr>
            </w:pPr>
            <w:r w:rsidRPr="00EE573B">
              <w:rPr>
                <w:b/>
                <w:sz w:val="20"/>
                <w:szCs w:val="20"/>
              </w:rPr>
              <w:t>Grammar</w:t>
            </w:r>
          </w:p>
          <w:p w:rsidR="008B2579" w:rsidRPr="00EE573B" w:rsidRDefault="008B2579" w:rsidP="00F64BE5">
            <w:pPr>
              <w:spacing w:after="0" w:line="240" w:lineRule="auto"/>
              <w:rPr>
                <w:sz w:val="20"/>
                <w:szCs w:val="20"/>
              </w:rPr>
            </w:pPr>
            <w:r>
              <w:rPr>
                <w:b/>
                <w:sz w:val="20"/>
                <w:szCs w:val="20"/>
              </w:rPr>
              <w:t>15</w:t>
            </w:r>
            <w:r w:rsidRPr="00EE573B">
              <w:rPr>
                <w:b/>
                <w:sz w:val="20"/>
                <w:szCs w:val="20"/>
              </w:rPr>
              <w:t xml:space="preserve"> points</w:t>
            </w:r>
          </w:p>
        </w:tc>
        <w:tc>
          <w:tcPr>
            <w:tcW w:w="10440" w:type="dxa"/>
            <w:shd w:val="clear" w:color="auto" w:fill="auto"/>
          </w:tcPr>
          <w:p w:rsidR="008B2579" w:rsidRPr="00EE573B" w:rsidRDefault="008B2579" w:rsidP="00F64BE5">
            <w:pPr>
              <w:pStyle w:val="ListParagraph"/>
              <w:numPr>
                <w:ilvl w:val="0"/>
                <w:numId w:val="2"/>
              </w:numPr>
              <w:spacing w:after="0" w:line="240" w:lineRule="auto"/>
              <w:ind w:left="409"/>
              <w:rPr>
                <w:sz w:val="20"/>
                <w:szCs w:val="20"/>
              </w:rPr>
            </w:pPr>
            <w:r w:rsidRPr="00EE573B">
              <w:rPr>
                <w:sz w:val="20"/>
                <w:szCs w:val="20"/>
              </w:rPr>
              <w:t>This is formal writing so do not use contractions such as don’t, didn’t, won’t, etc.</w:t>
            </w:r>
          </w:p>
          <w:p w:rsidR="008B2579" w:rsidRPr="00EE573B" w:rsidRDefault="008B2579" w:rsidP="00F64BE5">
            <w:pPr>
              <w:pStyle w:val="ListParagraph"/>
              <w:numPr>
                <w:ilvl w:val="0"/>
                <w:numId w:val="2"/>
              </w:numPr>
              <w:spacing w:after="0" w:line="240" w:lineRule="auto"/>
              <w:ind w:left="409"/>
              <w:rPr>
                <w:sz w:val="20"/>
                <w:szCs w:val="20"/>
              </w:rPr>
            </w:pPr>
            <w:r w:rsidRPr="00EE573B">
              <w:rPr>
                <w:sz w:val="20"/>
                <w:szCs w:val="20"/>
              </w:rPr>
              <w:t>No grammatical errors, typos and misspellings.  Check for grammar by reading it out loud to a parent, guardian or friend.</w:t>
            </w:r>
          </w:p>
          <w:p w:rsidR="008B2579" w:rsidRPr="00EE573B" w:rsidRDefault="008B2579" w:rsidP="00F64BE5">
            <w:pPr>
              <w:pStyle w:val="ListParagraph"/>
              <w:numPr>
                <w:ilvl w:val="0"/>
                <w:numId w:val="2"/>
              </w:numPr>
              <w:spacing w:after="0" w:line="240" w:lineRule="auto"/>
              <w:ind w:left="409"/>
              <w:rPr>
                <w:sz w:val="20"/>
                <w:szCs w:val="20"/>
              </w:rPr>
            </w:pPr>
            <w:r w:rsidRPr="00EE573B">
              <w:rPr>
                <w:sz w:val="20"/>
                <w:szCs w:val="20"/>
              </w:rPr>
              <w:t>Paragraphs must be well organized; topic sentence leads off the paragraph and transitional sentence leads one paragraph into another (look up examples if you don’t understand what a topic sentence is)</w:t>
            </w:r>
          </w:p>
          <w:p w:rsidR="008B2579" w:rsidRPr="00EE573B" w:rsidRDefault="008B2579" w:rsidP="00F64BE5">
            <w:pPr>
              <w:pStyle w:val="ListParagraph"/>
              <w:numPr>
                <w:ilvl w:val="0"/>
                <w:numId w:val="2"/>
              </w:numPr>
              <w:spacing w:after="0" w:line="240" w:lineRule="auto"/>
              <w:ind w:left="409"/>
              <w:rPr>
                <w:sz w:val="20"/>
                <w:szCs w:val="20"/>
              </w:rPr>
            </w:pPr>
            <w:r w:rsidRPr="00EE573B">
              <w:rPr>
                <w:sz w:val="20"/>
                <w:szCs w:val="20"/>
              </w:rPr>
              <w:t>Appropriate word selection</w:t>
            </w:r>
          </w:p>
          <w:p w:rsidR="008B2579" w:rsidRPr="00EE573B" w:rsidRDefault="008B2579" w:rsidP="00F64BE5">
            <w:pPr>
              <w:pStyle w:val="ListParagraph"/>
              <w:numPr>
                <w:ilvl w:val="0"/>
                <w:numId w:val="2"/>
              </w:numPr>
              <w:spacing w:after="0" w:line="240" w:lineRule="auto"/>
              <w:ind w:left="409"/>
              <w:rPr>
                <w:sz w:val="20"/>
                <w:szCs w:val="20"/>
              </w:rPr>
            </w:pPr>
            <w:r w:rsidRPr="00EE573B">
              <w:rPr>
                <w:sz w:val="20"/>
                <w:szCs w:val="20"/>
              </w:rPr>
              <w:t>Correct use of scientific terms</w:t>
            </w:r>
          </w:p>
        </w:tc>
      </w:tr>
      <w:tr w:rsidR="008B2579" w:rsidRPr="00EE573B" w:rsidTr="00F64BE5">
        <w:tc>
          <w:tcPr>
            <w:tcW w:w="2610" w:type="dxa"/>
            <w:gridSpan w:val="2"/>
            <w:shd w:val="clear" w:color="auto" w:fill="auto"/>
          </w:tcPr>
          <w:p w:rsidR="008B2579" w:rsidRPr="00EE573B" w:rsidRDefault="008B2579" w:rsidP="00F64BE5">
            <w:pPr>
              <w:spacing w:after="0" w:line="240" w:lineRule="auto"/>
              <w:rPr>
                <w:b/>
                <w:sz w:val="20"/>
                <w:szCs w:val="20"/>
              </w:rPr>
            </w:pPr>
            <w:r w:rsidRPr="00EE573B">
              <w:rPr>
                <w:b/>
                <w:sz w:val="20"/>
                <w:szCs w:val="20"/>
              </w:rPr>
              <w:t>Format</w:t>
            </w:r>
          </w:p>
          <w:p w:rsidR="008B2579" w:rsidRPr="00EE573B" w:rsidRDefault="008B2579" w:rsidP="00F64BE5">
            <w:pPr>
              <w:spacing w:after="0" w:line="240" w:lineRule="auto"/>
              <w:rPr>
                <w:sz w:val="20"/>
                <w:szCs w:val="20"/>
              </w:rPr>
            </w:pPr>
            <w:r>
              <w:rPr>
                <w:b/>
                <w:sz w:val="20"/>
                <w:szCs w:val="20"/>
              </w:rPr>
              <w:t>1</w:t>
            </w:r>
            <w:r w:rsidRPr="00EE573B">
              <w:rPr>
                <w:b/>
                <w:sz w:val="20"/>
                <w:szCs w:val="20"/>
              </w:rPr>
              <w:t>5 points</w:t>
            </w:r>
          </w:p>
        </w:tc>
        <w:tc>
          <w:tcPr>
            <w:tcW w:w="10440" w:type="dxa"/>
            <w:shd w:val="clear" w:color="auto" w:fill="auto"/>
          </w:tcPr>
          <w:p w:rsidR="008B2579" w:rsidRPr="00EE573B" w:rsidRDefault="008B2579" w:rsidP="00F64BE5">
            <w:pPr>
              <w:spacing w:after="0" w:line="240" w:lineRule="auto"/>
              <w:rPr>
                <w:sz w:val="20"/>
                <w:szCs w:val="20"/>
              </w:rPr>
            </w:pPr>
            <w:r w:rsidRPr="00EE573B">
              <w:rPr>
                <w:sz w:val="20"/>
                <w:szCs w:val="20"/>
              </w:rPr>
              <w:t>Header is single spaced, contains Student’s name, period number, descriptive title, date of submission and page numbers and total pages in the document (go to MS word header-&gt;blank; once in the header go to insert -&gt; page number-&gt; current position-&gt; select format Page X of Y)</w:t>
            </w:r>
          </w:p>
          <w:p w:rsidR="008B2579" w:rsidRPr="00EE573B" w:rsidRDefault="008B2579" w:rsidP="00F64BE5">
            <w:pPr>
              <w:spacing w:after="0" w:line="240" w:lineRule="auto"/>
              <w:rPr>
                <w:sz w:val="20"/>
                <w:szCs w:val="20"/>
              </w:rPr>
            </w:pPr>
            <w:r w:rsidRPr="00EE573B">
              <w:rPr>
                <w:sz w:val="20"/>
                <w:szCs w:val="20"/>
              </w:rPr>
              <w:t>All sections must be labeled on a left-justified separate line in capital letters e.g.,</w:t>
            </w:r>
          </w:p>
          <w:p w:rsidR="008B2579" w:rsidRPr="00EE573B" w:rsidRDefault="008B2579" w:rsidP="00F64BE5">
            <w:pPr>
              <w:spacing w:after="0" w:line="240" w:lineRule="auto"/>
              <w:ind w:left="720"/>
              <w:rPr>
                <w:sz w:val="20"/>
                <w:szCs w:val="20"/>
              </w:rPr>
            </w:pPr>
            <w:r w:rsidRPr="00EE573B">
              <w:rPr>
                <w:sz w:val="20"/>
                <w:szCs w:val="20"/>
              </w:rPr>
              <w:t>ABSTRACT</w:t>
            </w:r>
          </w:p>
          <w:p w:rsidR="008B2579" w:rsidRPr="00EE573B" w:rsidRDefault="008B2579" w:rsidP="00F64BE5">
            <w:pPr>
              <w:spacing w:after="0" w:line="240" w:lineRule="auto"/>
              <w:ind w:left="720"/>
              <w:rPr>
                <w:sz w:val="20"/>
                <w:szCs w:val="20"/>
              </w:rPr>
            </w:pPr>
            <w:r w:rsidRPr="00EE573B">
              <w:rPr>
                <w:sz w:val="20"/>
                <w:szCs w:val="20"/>
              </w:rPr>
              <w:t>INTRODUCTION</w:t>
            </w:r>
          </w:p>
          <w:p w:rsidR="008B2579" w:rsidRPr="00EE573B" w:rsidRDefault="008B2579" w:rsidP="00F64BE5">
            <w:pPr>
              <w:spacing w:after="0" w:line="240" w:lineRule="auto"/>
              <w:ind w:left="720"/>
              <w:rPr>
                <w:sz w:val="20"/>
                <w:szCs w:val="20"/>
              </w:rPr>
            </w:pPr>
            <w:r w:rsidRPr="00EE573B">
              <w:rPr>
                <w:sz w:val="20"/>
                <w:szCs w:val="20"/>
              </w:rPr>
              <w:t>METHODS</w:t>
            </w:r>
          </w:p>
          <w:p w:rsidR="008B2579" w:rsidRPr="00EE573B" w:rsidRDefault="008B2579" w:rsidP="00F64BE5">
            <w:pPr>
              <w:spacing w:after="0" w:line="240" w:lineRule="auto"/>
              <w:ind w:left="720"/>
              <w:rPr>
                <w:sz w:val="20"/>
                <w:szCs w:val="20"/>
              </w:rPr>
            </w:pPr>
            <w:r w:rsidRPr="00EE573B">
              <w:rPr>
                <w:sz w:val="20"/>
                <w:szCs w:val="20"/>
              </w:rPr>
              <w:t>RESULTS</w:t>
            </w:r>
          </w:p>
          <w:p w:rsidR="008B2579" w:rsidRPr="00EE573B" w:rsidRDefault="008B2579" w:rsidP="00F64BE5">
            <w:pPr>
              <w:spacing w:after="0" w:line="240" w:lineRule="auto"/>
              <w:ind w:left="720"/>
              <w:rPr>
                <w:sz w:val="20"/>
                <w:szCs w:val="20"/>
              </w:rPr>
            </w:pPr>
            <w:r w:rsidRPr="00EE573B">
              <w:rPr>
                <w:sz w:val="20"/>
                <w:szCs w:val="20"/>
              </w:rPr>
              <w:t>CONCLUSION</w:t>
            </w:r>
          </w:p>
          <w:p w:rsidR="008B2579" w:rsidRPr="00EE573B" w:rsidRDefault="008B2579" w:rsidP="00F64BE5">
            <w:pPr>
              <w:spacing w:after="0" w:line="240" w:lineRule="auto"/>
              <w:ind w:left="720"/>
              <w:rPr>
                <w:sz w:val="20"/>
                <w:szCs w:val="20"/>
              </w:rPr>
            </w:pPr>
            <w:r w:rsidRPr="00EE573B">
              <w:rPr>
                <w:sz w:val="20"/>
                <w:szCs w:val="20"/>
              </w:rPr>
              <w:t>REFERENCES</w:t>
            </w:r>
          </w:p>
        </w:tc>
      </w:tr>
      <w:tr w:rsidR="008B2579" w:rsidRPr="00EE573B" w:rsidTr="00F64BE5">
        <w:tc>
          <w:tcPr>
            <w:tcW w:w="2610" w:type="dxa"/>
            <w:gridSpan w:val="2"/>
            <w:shd w:val="clear" w:color="auto" w:fill="auto"/>
          </w:tcPr>
          <w:p w:rsidR="008B2579" w:rsidRPr="00EE573B" w:rsidRDefault="008B2579" w:rsidP="00F64BE5">
            <w:pPr>
              <w:spacing w:after="0" w:line="240" w:lineRule="auto"/>
              <w:rPr>
                <w:b/>
                <w:sz w:val="20"/>
                <w:szCs w:val="20"/>
              </w:rPr>
            </w:pPr>
            <w:r w:rsidRPr="00EE573B">
              <w:rPr>
                <w:b/>
                <w:sz w:val="20"/>
                <w:szCs w:val="20"/>
              </w:rPr>
              <w:t xml:space="preserve">Title </w:t>
            </w:r>
          </w:p>
          <w:p w:rsidR="008B2579" w:rsidRPr="00EE573B" w:rsidRDefault="008B2579" w:rsidP="00F64BE5">
            <w:pPr>
              <w:spacing w:after="0" w:line="240" w:lineRule="auto"/>
              <w:ind w:left="409"/>
              <w:rPr>
                <w:sz w:val="20"/>
                <w:szCs w:val="20"/>
              </w:rPr>
            </w:pPr>
            <w:r w:rsidRPr="00EE573B">
              <w:rPr>
                <w:b/>
                <w:sz w:val="20"/>
                <w:szCs w:val="20"/>
              </w:rPr>
              <w:t>2 points</w:t>
            </w:r>
          </w:p>
        </w:tc>
        <w:tc>
          <w:tcPr>
            <w:tcW w:w="10440" w:type="dxa"/>
            <w:shd w:val="clear" w:color="auto" w:fill="auto"/>
          </w:tcPr>
          <w:p w:rsidR="008B2579" w:rsidRPr="00EE573B" w:rsidRDefault="008B2579" w:rsidP="00F64BE5">
            <w:pPr>
              <w:numPr>
                <w:ilvl w:val="0"/>
                <w:numId w:val="3"/>
              </w:numPr>
              <w:tabs>
                <w:tab w:val="clear" w:pos="594"/>
              </w:tabs>
              <w:spacing w:after="0" w:line="240" w:lineRule="auto"/>
              <w:ind w:left="409" w:hanging="360"/>
              <w:rPr>
                <w:sz w:val="20"/>
                <w:szCs w:val="20"/>
              </w:rPr>
            </w:pPr>
            <w:r w:rsidRPr="00EE573B">
              <w:rPr>
                <w:sz w:val="20"/>
                <w:szCs w:val="20"/>
              </w:rPr>
              <w:t>Title must be descriptive of question studied and work performed e.g., “The effect of fertilizer dose on lima bean plant growth”</w:t>
            </w:r>
          </w:p>
          <w:p w:rsidR="008B2579" w:rsidRPr="00EE573B" w:rsidRDefault="008B2579" w:rsidP="00F64BE5">
            <w:pPr>
              <w:numPr>
                <w:ilvl w:val="0"/>
                <w:numId w:val="3"/>
              </w:numPr>
              <w:tabs>
                <w:tab w:val="clear" w:pos="594"/>
              </w:tabs>
              <w:spacing w:after="0" w:line="240" w:lineRule="auto"/>
              <w:ind w:left="409" w:hanging="360"/>
              <w:rPr>
                <w:sz w:val="20"/>
                <w:szCs w:val="20"/>
              </w:rPr>
            </w:pPr>
            <w:r w:rsidRPr="00EE573B">
              <w:rPr>
                <w:sz w:val="20"/>
                <w:szCs w:val="20"/>
              </w:rPr>
              <w:t>Includes dependent variable (in the example shown above this is plant growth), independent variable (in this example it is fertilizer dose) and organism studied (in this example is lima beans).</w:t>
            </w:r>
          </w:p>
        </w:tc>
      </w:tr>
      <w:tr w:rsidR="008B2579" w:rsidRPr="00EE573B" w:rsidTr="00F64BE5">
        <w:trPr>
          <w:trHeight w:val="1151"/>
        </w:trPr>
        <w:tc>
          <w:tcPr>
            <w:tcW w:w="1350" w:type="dxa"/>
            <w:shd w:val="clear" w:color="auto" w:fill="auto"/>
          </w:tcPr>
          <w:p w:rsidR="008B2579" w:rsidRPr="00EE573B" w:rsidRDefault="008B2579" w:rsidP="00F64BE5">
            <w:pPr>
              <w:spacing w:after="0" w:line="240" w:lineRule="auto"/>
              <w:rPr>
                <w:b/>
                <w:sz w:val="20"/>
                <w:szCs w:val="20"/>
              </w:rPr>
            </w:pPr>
            <w:r w:rsidRPr="00EE573B">
              <w:rPr>
                <w:b/>
                <w:sz w:val="20"/>
                <w:szCs w:val="20"/>
              </w:rPr>
              <w:t>Introduction</w:t>
            </w:r>
            <w:r w:rsidR="00A767B8">
              <w:rPr>
                <w:b/>
                <w:sz w:val="20"/>
                <w:szCs w:val="20"/>
              </w:rPr>
              <w:t xml:space="preserve"> and References</w:t>
            </w:r>
          </w:p>
          <w:p w:rsidR="008B2579" w:rsidRPr="00EE573B" w:rsidRDefault="008B2579" w:rsidP="00F64BE5">
            <w:pPr>
              <w:spacing w:after="0" w:line="240" w:lineRule="auto"/>
              <w:rPr>
                <w:b/>
                <w:sz w:val="20"/>
                <w:szCs w:val="20"/>
              </w:rPr>
            </w:pPr>
            <w:r w:rsidRPr="00EE573B">
              <w:rPr>
                <w:b/>
                <w:sz w:val="20"/>
                <w:szCs w:val="20"/>
              </w:rPr>
              <w:t>15 points</w:t>
            </w:r>
          </w:p>
        </w:tc>
        <w:tc>
          <w:tcPr>
            <w:tcW w:w="1260" w:type="dxa"/>
          </w:tcPr>
          <w:p w:rsidR="00F64BE5" w:rsidRPr="00F64BE5" w:rsidRDefault="00F64BE5" w:rsidP="00F64BE5">
            <w:pPr>
              <w:spacing w:after="0" w:line="240" w:lineRule="auto"/>
              <w:ind w:left="-18"/>
              <w:rPr>
                <w:sz w:val="20"/>
                <w:szCs w:val="20"/>
              </w:rPr>
            </w:pPr>
            <w:r w:rsidRPr="00F64BE5">
              <w:rPr>
                <w:sz w:val="20"/>
                <w:szCs w:val="20"/>
              </w:rPr>
              <w:t>August 23 &amp; 24, 2017</w:t>
            </w:r>
          </w:p>
          <w:p w:rsidR="00F64BE5" w:rsidRPr="00EE573B" w:rsidRDefault="00F64BE5" w:rsidP="00F64BE5">
            <w:pPr>
              <w:spacing w:after="0" w:line="240" w:lineRule="auto"/>
              <w:ind w:left="-18"/>
              <w:rPr>
                <w:sz w:val="20"/>
                <w:szCs w:val="20"/>
              </w:rPr>
            </w:pPr>
          </w:p>
        </w:tc>
        <w:tc>
          <w:tcPr>
            <w:tcW w:w="10440" w:type="dxa"/>
            <w:shd w:val="clear" w:color="auto" w:fill="auto"/>
          </w:tcPr>
          <w:p w:rsidR="008B2579" w:rsidRPr="00EE573B" w:rsidRDefault="008B2579" w:rsidP="00F64BE5">
            <w:pPr>
              <w:numPr>
                <w:ilvl w:val="0"/>
                <w:numId w:val="5"/>
              </w:numPr>
              <w:spacing w:after="0" w:line="240" w:lineRule="auto"/>
              <w:ind w:left="319" w:hanging="319"/>
              <w:rPr>
                <w:sz w:val="20"/>
                <w:szCs w:val="20"/>
              </w:rPr>
            </w:pPr>
            <w:r w:rsidRPr="00EE573B">
              <w:rPr>
                <w:sz w:val="20"/>
                <w:szCs w:val="20"/>
              </w:rPr>
              <w:t>The topic sentence must be general enough to understand the subject being studied.  Using the example of fertilizer dose, a good topic sentence is…”Plants require sunlight, carbon dioxide, water and nutrients in order to grow.</w:t>
            </w:r>
            <w:r w:rsidRPr="00EE573B">
              <w:rPr>
                <w:sz w:val="20"/>
                <w:szCs w:val="20"/>
                <w:vertAlign w:val="superscript"/>
              </w:rPr>
              <w:t>1</w:t>
            </w:r>
            <w:r w:rsidRPr="00EE573B">
              <w:rPr>
                <w:sz w:val="20"/>
                <w:szCs w:val="20"/>
              </w:rPr>
              <w:t>” A reference must be supplied in the form of a superscripted Arabic numeral using MicroSoft Endnotes capability.  APA or MLA format is also acceptable. The next sentence could be “Nutrients are found in fertilizers and include phosphorous, potassium and nitrogen among other elements.</w:t>
            </w:r>
            <w:r w:rsidRPr="00EE573B">
              <w:rPr>
                <w:sz w:val="20"/>
                <w:szCs w:val="20"/>
                <w:vertAlign w:val="superscript"/>
              </w:rPr>
              <w:t>2</w:t>
            </w:r>
            <w:r w:rsidRPr="00EE573B">
              <w:rPr>
                <w:sz w:val="20"/>
                <w:szCs w:val="20"/>
              </w:rPr>
              <w:t>” Notice the bridge between the word nutrients and fertilizers which is the subject of the study.  Also note that all scientific statements of fact have references.  A final sentence leading to the hypothesis might be “The nutrient requirements of many plants have been studied but the minimal dose required to have a significant impact on the growth of lima beans has not been reported.” Now the hypothesis can be stated as “It is hypothesized that there is a minimally effective dose of fertilizer that can significantly improve lima bean growth and that dose may be uncovered in a dose-response study.”</w:t>
            </w:r>
          </w:p>
          <w:p w:rsidR="008B2579" w:rsidRPr="00EE573B" w:rsidRDefault="008B2579" w:rsidP="00F64BE5">
            <w:pPr>
              <w:numPr>
                <w:ilvl w:val="0"/>
                <w:numId w:val="5"/>
              </w:numPr>
              <w:spacing w:after="0" w:line="240" w:lineRule="auto"/>
              <w:ind w:left="319" w:hanging="319"/>
              <w:rPr>
                <w:sz w:val="20"/>
                <w:szCs w:val="20"/>
              </w:rPr>
            </w:pPr>
            <w:r w:rsidRPr="00EE573B">
              <w:rPr>
                <w:sz w:val="20"/>
                <w:szCs w:val="20"/>
              </w:rPr>
              <w:t>Gives appropriate information to previous studies that has an impact on the current study and uses in text citations using MS Word ENDNOTES with Arabic numerals (or APA or MLA format – your option)</w:t>
            </w:r>
          </w:p>
          <w:p w:rsidR="008B2579" w:rsidRPr="00EE573B" w:rsidRDefault="008B2579" w:rsidP="00F64BE5">
            <w:pPr>
              <w:numPr>
                <w:ilvl w:val="0"/>
                <w:numId w:val="5"/>
              </w:numPr>
              <w:spacing w:after="0" w:line="240" w:lineRule="auto"/>
              <w:ind w:left="319" w:hanging="319"/>
              <w:rPr>
                <w:sz w:val="20"/>
                <w:szCs w:val="20"/>
              </w:rPr>
            </w:pPr>
            <w:r w:rsidRPr="00EE573B">
              <w:rPr>
                <w:sz w:val="20"/>
                <w:szCs w:val="20"/>
              </w:rPr>
              <w:t>Citations are listed at the end of the document in an acceptable format</w:t>
            </w:r>
          </w:p>
          <w:p w:rsidR="008B2579" w:rsidRPr="00EE573B" w:rsidRDefault="008B2579" w:rsidP="00F64BE5">
            <w:pPr>
              <w:pStyle w:val="ListParagraph"/>
              <w:numPr>
                <w:ilvl w:val="0"/>
                <w:numId w:val="5"/>
              </w:numPr>
              <w:spacing w:after="0" w:line="240" w:lineRule="auto"/>
              <w:ind w:left="319" w:hanging="319"/>
              <w:rPr>
                <w:sz w:val="20"/>
                <w:szCs w:val="20"/>
              </w:rPr>
            </w:pPr>
            <w:r w:rsidRPr="00EE573B">
              <w:rPr>
                <w:sz w:val="20"/>
                <w:szCs w:val="20"/>
              </w:rPr>
              <w:t>Acceptable reference format examples include:</w:t>
            </w:r>
          </w:p>
          <w:p w:rsidR="008B2579" w:rsidRPr="00EE573B" w:rsidRDefault="008B2579" w:rsidP="00F64BE5">
            <w:pPr>
              <w:numPr>
                <w:ilvl w:val="0"/>
                <w:numId w:val="1"/>
              </w:numPr>
              <w:spacing w:after="0" w:line="240" w:lineRule="auto"/>
              <w:ind w:left="589" w:hanging="270"/>
              <w:rPr>
                <w:sz w:val="20"/>
                <w:szCs w:val="20"/>
              </w:rPr>
            </w:pPr>
            <w:r w:rsidRPr="00EE573B">
              <w:rPr>
                <w:sz w:val="20"/>
                <w:szCs w:val="20"/>
              </w:rPr>
              <w:t>In the case of a web address give 3-6 words describing what information is in the reference that is relevant to your use of it; follow this with the words ‘last accessed on’ and give the date, then paste in the URL address</w:t>
            </w:r>
          </w:p>
          <w:p w:rsidR="008B2579" w:rsidRPr="00EE573B" w:rsidRDefault="008B2579" w:rsidP="00F64BE5">
            <w:pPr>
              <w:numPr>
                <w:ilvl w:val="0"/>
                <w:numId w:val="1"/>
              </w:numPr>
              <w:spacing w:after="0" w:line="240" w:lineRule="auto"/>
              <w:ind w:left="589" w:hanging="270"/>
              <w:rPr>
                <w:sz w:val="20"/>
                <w:szCs w:val="20"/>
              </w:rPr>
            </w:pPr>
            <w:r w:rsidRPr="00EE573B">
              <w:rPr>
                <w:sz w:val="20"/>
                <w:szCs w:val="20"/>
              </w:rPr>
              <w:t xml:space="preserve">If you used a peer reviewed article, use American Medical Association format as the example that follows illustrates  </w:t>
            </w:r>
          </w:p>
          <w:p w:rsidR="008B2579" w:rsidRPr="00EE573B" w:rsidRDefault="008B2579" w:rsidP="00F64BE5">
            <w:pPr>
              <w:spacing w:after="0" w:line="240" w:lineRule="auto"/>
              <w:rPr>
                <w:sz w:val="20"/>
                <w:szCs w:val="20"/>
              </w:rPr>
            </w:pPr>
            <w:r w:rsidRPr="00EE573B">
              <w:rPr>
                <w:sz w:val="20"/>
                <w:szCs w:val="20"/>
              </w:rPr>
              <w:lastRenderedPageBreak/>
              <w:t xml:space="preserve">Last name of the first author followed by ‘et al. ‘ if there are more authors.  The title of the article followed by a period.  The year of publication followed by a semi-colon then the volume number followed by a colon and finally the page numbers inclusive followed by a period.  </w:t>
            </w:r>
          </w:p>
          <w:p w:rsidR="008B2579" w:rsidRDefault="008B2579" w:rsidP="00F64BE5">
            <w:pPr>
              <w:spacing w:after="0" w:line="240" w:lineRule="auto"/>
              <w:rPr>
                <w:sz w:val="20"/>
                <w:szCs w:val="20"/>
              </w:rPr>
            </w:pPr>
            <w:r w:rsidRPr="00EE573B">
              <w:rPr>
                <w:sz w:val="20"/>
                <w:szCs w:val="20"/>
              </w:rPr>
              <w:t>Cardinale et al. Biodiversity loss and its impact on humanity.  Nature 2012;486:59-67.  Note you can also use APA or MLA formatting and those can be found on the internet.</w:t>
            </w:r>
            <w:r w:rsidR="00104C8C">
              <w:rPr>
                <w:sz w:val="20"/>
                <w:szCs w:val="20"/>
              </w:rPr>
              <w:t xml:space="preserve"> The same reference would appear as follows:</w:t>
            </w:r>
          </w:p>
          <w:p w:rsidR="00104C8C" w:rsidRDefault="00104C8C" w:rsidP="00F64BE5">
            <w:pPr>
              <w:spacing w:after="0" w:line="240" w:lineRule="auto"/>
              <w:rPr>
                <w:sz w:val="20"/>
                <w:szCs w:val="20"/>
              </w:rPr>
            </w:pPr>
            <w:r w:rsidRPr="00104C8C">
              <w:rPr>
                <w:sz w:val="20"/>
                <w:szCs w:val="20"/>
              </w:rPr>
              <w:t>Cardinale</w:t>
            </w:r>
            <w:r>
              <w:rPr>
                <w:sz w:val="20"/>
                <w:szCs w:val="20"/>
              </w:rPr>
              <w:t xml:space="preserve">, </w:t>
            </w:r>
            <w:r w:rsidRPr="00104C8C">
              <w:rPr>
                <w:sz w:val="20"/>
                <w:szCs w:val="20"/>
              </w:rPr>
              <w:t>B</w:t>
            </w:r>
            <w:r>
              <w:rPr>
                <w:sz w:val="20"/>
                <w:szCs w:val="20"/>
              </w:rPr>
              <w:t xml:space="preserve">. </w:t>
            </w:r>
            <w:r w:rsidRPr="00104C8C">
              <w:rPr>
                <w:sz w:val="20"/>
                <w:szCs w:val="20"/>
              </w:rPr>
              <w:t>J</w:t>
            </w:r>
            <w:r>
              <w:rPr>
                <w:sz w:val="20"/>
                <w:szCs w:val="20"/>
              </w:rPr>
              <w:t>.</w:t>
            </w:r>
            <w:r w:rsidRPr="00104C8C">
              <w:rPr>
                <w:sz w:val="20"/>
                <w:szCs w:val="20"/>
              </w:rPr>
              <w:t>, Duffy</w:t>
            </w:r>
            <w:r>
              <w:rPr>
                <w:sz w:val="20"/>
                <w:szCs w:val="20"/>
              </w:rPr>
              <w:t>,</w:t>
            </w:r>
            <w:r w:rsidRPr="00104C8C">
              <w:rPr>
                <w:sz w:val="20"/>
                <w:szCs w:val="20"/>
              </w:rPr>
              <w:t xml:space="preserve"> J</w:t>
            </w:r>
            <w:r>
              <w:rPr>
                <w:sz w:val="20"/>
                <w:szCs w:val="20"/>
              </w:rPr>
              <w:t xml:space="preserve">. </w:t>
            </w:r>
            <w:r w:rsidRPr="00104C8C">
              <w:rPr>
                <w:sz w:val="20"/>
                <w:szCs w:val="20"/>
              </w:rPr>
              <w:t>E</w:t>
            </w:r>
            <w:r>
              <w:rPr>
                <w:sz w:val="20"/>
                <w:szCs w:val="20"/>
              </w:rPr>
              <w:t>.</w:t>
            </w:r>
            <w:r w:rsidRPr="00104C8C">
              <w:rPr>
                <w:sz w:val="20"/>
                <w:szCs w:val="20"/>
              </w:rPr>
              <w:t>, Gonzalez</w:t>
            </w:r>
            <w:r>
              <w:rPr>
                <w:sz w:val="20"/>
                <w:szCs w:val="20"/>
              </w:rPr>
              <w:t>,</w:t>
            </w:r>
            <w:r w:rsidRPr="00104C8C">
              <w:rPr>
                <w:sz w:val="20"/>
                <w:szCs w:val="20"/>
              </w:rPr>
              <w:t xml:space="preserve"> A</w:t>
            </w:r>
            <w:r>
              <w:rPr>
                <w:sz w:val="20"/>
                <w:szCs w:val="20"/>
              </w:rPr>
              <w:t>.</w:t>
            </w:r>
            <w:r w:rsidRPr="00104C8C">
              <w:rPr>
                <w:sz w:val="20"/>
                <w:szCs w:val="20"/>
              </w:rPr>
              <w:t>, Hooper</w:t>
            </w:r>
            <w:r>
              <w:rPr>
                <w:sz w:val="20"/>
                <w:szCs w:val="20"/>
              </w:rPr>
              <w:t>,</w:t>
            </w:r>
            <w:r w:rsidRPr="00104C8C">
              <w:rPr>
                <w:sz w:val="20"/>
                <w:szCs w:val="20"/>
              </w:rPr>
              <w:t xml:space="preserve"> D</w:t>
            </w:r>
            <w:r>
              <w:rPr>
                <w:sz w:val="20"/>
                <w:szCs w:val="20"/>
              </w:rPr>
              <w:t xml:space="preserve">. </w:t>
            </w:r>
            <w:r w:rsidRPr="00104C8C">
              <w:rPr>
                <w:sz w:val="20"/>
                <w:szCs w:val="20"/>
              </w:rPr>
              <w:t>U</w:t>
            </w:r>
            <w:r>
              <w:rPr>
                <w:sz w:val="20"/>
                <w:szCs w:val="20"/>
              </w:rPr>
              <w:t>.,</w:t>
            </w:r>
            <w:r w:rsidRPr="00104C8C">
              <w:rPr>
                <w:sz w:val="20"/>
                <w:szCs w:val="20"/>
              </w:rPr>
              <w:t xml:space="preserve"> Perrings</w:t>
            </w:r>
            <w:r>
              <w:rPr>
                <w:sz w:val="20"/>
                <w:szCs w:val="20"/>
              </w:rPr>
              <w:t>,</w:t>
            </w:r>
            <w:r w:rsidRPr="00104C8C">
              <w:rPr>
                <w:sz w:val="20"/>
                <w:szCs w:val="20"/>
              </w:rPr>
              <w:t xml:space="preserve"> C</w:t>
            </w:r>
            <w:r>
              <w:rPr>
                <w:sz w:val="20"/>
                <w:szCs w:val="20"/>
              </w:rPr>
              <w:t>.</w:t>
            </w:r>
            <w:r w:rsidRPr="00104C8C">
              <w:rPr>
                <w:sz w:val="20"/>
                <w:szCs w:val="20"/>
              </w:rPr>
              <w:t>, Venail</w:t>
            </w:r>
            <w:r>
              <w:rPr>
                <w:sz w:val="20"/>
                <w:szCs w:val="20"/>
              </w:rPr>
              <w:t>,</w:t>
            </w:r>
            <w:r w:rsidRPr="00104C8C">
              <w:rPr>
                <w:sz w:val="20"/>
                <w:szCs w:val="20"/>
              </w:rPr>
              <w:t xml:space="preserve"> P</w:t>
            </w:r>
            <w:r>
              <w:rPr>
                <w:sz w:val="20"/>
                <w:szCs w:val="20"/>
              </w:rPr>
              <w:t>.</w:t>
            </w:r>
            <w:r w:rsidR="00F1779E">
              <w:rPr>
                <w:sz w:val="20"/>
                <w:szCs w:val="20"/>
              </w:rPr>
              <w:t>,</w:t>
            </w:r>
            <w:r>
              <w:rPr>
                <w:sz w:val="20"/>
                <w:szCs w:val="20"/>
              </w:rPr>
              <w:t>…and</w:t>
            </w:r>
            <w:r w:rsidRPr="00104C8C">
              <w:rPr>
                <w:sz w:val="20"/>
                <w:szCs w:val="20"/>
              </w:rPr>
              <w:t xml:space="preserve"> Naeem</w:t>
            </w:r>
            <w:r>
              <w:rPr>
                <w:sz w:val="20"/>
                <w:szCs w:val="20"/>
              </w:rPr>
              <w:t>,</w:t>
            </w:r>
            <w:r w:rsidRPr="00104C8C">
              <w:rPr>
                <w:sz w:val="20"/>
                <w:szCs w:val="20"/>
              </w:rPr>
              <w:t xml:space="preserve"> S.</w:t>
            </w:r>
            <w:r w:rsidRPr="00EE573B">
              <w:rPr>
                <w:sz w:val="20"/>
                <w:szCs w:val="20"/>
              </w:rPr>
              <w:t xml:space="preserve"> </w:t>
            </w:r>
            <w:r>
              <w:rPr>
                <w:sz w:val="20"/>
                <w:szCs w:val="20"/>
              </w:rPr>
              <w:t>(</w:t>
            </w:r>
            <w:r w:rsidRPr="00EE573B">
              <w:rPr>
                <w:sz w:val="20"/>
                <w:szCs w:val="20"/>
              </w:rPr>
              <w:t>2012</w:t>
            </w:r>
            <w:r>
              <w:rPr>
                <w:sz w:val="20"/>
                <w:szCs w:val="20"/>
              </w:rPr>
              <w:t xml:space="preserve">). </w:t>
            </w:r>
            <w:r w:rsidRPr="00EE573B">
              <w:rPr>
                <w:sz w:val="20"/>
                <w:szCs w:val="20"/>
              </w:rPr>
              <w:t>Biodiversity loss and its impact on humanity.  Nature</w:t>
            </w:r>
            <w:r>
              <w:rPr>
                <w:sz w:val="20"/>
                <w:szCs w:val="20"/>
              </w:rPr>
              <w:t xml:space="preserve">. </w:t>
            </w:r>
            <w:r w:rsidRPr="00EE573B">
              <w:rPr>
                <w:sz w:val="20"/>
                <w:szCs w:val="20"/>
              </w:rPr>
              <w:t>486</w:t>
            </w:r>
            <w:r>
              <w:rPr>
                <w:sz w:val="20"/>
                <w:szCs w:val="20"/>
              </w:rPr>
              <w:t xml:space="preserve">, </w:t>
            </w:r>
            <w:r w:rsidRPr="00EE573B">
              <w:rPr>
                <w:sz w:val="20"/>
                <w:szCs w:val="20"/>
              </w:rPr>
              <w:t xml:space="preserve">59-67.  </w:t>
            </w:r>
          </w:p>
          <w:p w:rsidR="00104C8C" w:rsidRPr="00EE573B" w:rsidRDefault="00BF5F85" w:rsidP="00F64BE5">
            <w:pPr>
              <w:spacing w:after="0" w:line="240" w:lineRule="auto"/>
              <w:rPr>
                <w:sz w:val="20"/>
                <w:szCs w:val="20"/>
              </w:rPr>
            </w:pPr>
            <w:r>
              <w:rPr>
                <w:sz w:val="20"/>
                <w:szCs w:val="20"/>
              </w:rPr>
              <w:t>For APA guidance see…</w:t>
            </w:r>
            <w:r>
              <w:t xml:space="preserve"> </w:t>
            </w:r>
            <w:hyperlink r:id="rId7" w:history="1">
              <w:r w:rsidRPr="004E4B03">
                <w:rPr>
                  <w:rStyle w:val="Hyperlink"/>
                  <w:sz w:val="20"/>
                  <w:szCs w:val="20"/>
                </w:rPr>
                <w:t>https://owl.english.purdue.edu/owl/resource/560/01/</w:t>
              </w:r>
            </w:hyperlink>
            <w:r>
              <w:rPr>
                <w:sz w:val="20"/>
                <w:szCs w:val="20"/>
              </w:rPr>
              <w:t xml:space="preserve"> </w:t>
            </w:r>
          </w:p>
          <w:p w:rsidR="008B2579" w:rsidRPr="00EE573B" w:rsidRDefault="008B2579" w:rsidP="00F64BE5">
            <w:pPr>
              <w:numPr>
                <w:ilvl w:val="0"/>
                <w:numId w:val="6"/>
              </w:numPr>
              <w:tabs>
                <w:tab w:val="clear" w:pos="594"/>
              </w:tabs>
              <w:spacing w:after="0" w:line="240" w:lineRule="auto"/>
              <w:ind w:left="319" w:hanging="319"/>
              <w:rPr>
                <w:sz w:val="20"/>
                <w:szCs w:val="20"/>
              </w:rPr>
            </w:pPr>
            <w:r w:rsidRPr="00EE573B">
              <w:rPr>
                <w:sz w:val="20"/>
                <w:szCs w:val="20"/>
              </w:rPr>
              <w:t>Give a description of the specific purpose of the study by stating the hypothesis (expectation of the outcome of an experiment with a rationale for why this may be so)</w:t>
            </w:r>
          </w:p>
          <w:p w:rsidR="008B2579" w:rsidRPr="00EE573B" w:rsidRDefault="008B2579" w:rsidP="00F64BE5">
            <w:pPr>
              <w:numPr>
                <w:ilvl w:val="0"/>
                <w:numId w:val="6"/>
              </w:numPr>
              <w:tabs>
                <w:tab w:val="clear" w:pos="594"/>
              </w:tabs>
              <w:spacing w:after="0" w:line="240" w:lineRule="auto"/>
              <w:ind w:left="319" w:hanging="319"/>
              <w:rPr>
                <w:sz w:val="20"/>
                <w:szCs w:val="20"/>
              </w:rPr>
            </w:pPr>
            <w:r w:rsidRPr="00EE573B">
              <w:rPr>
                <w:sz w:val="20"/>
                <w:szCs w:val="20"/>
              </w:rPr>
              <w:t>Do not include superfluous (unrelated) information and make sure the Introduction is not wordy; be concise.</w:t>
            </w:r>
          </w:p>
          <w:p w:rsidR="008B2579" w:rsidRPr="00EE573B" w:rsidRDefault="008B2579" w:rsidP="00F64BE5">
            <w:pPr>
              <w:numPr>
                <w:ilvl w:val="0"/>
                <w:numId w:val="6"/>
              </w:numPr>
              <w:tabs>
                <w:tab w:val="clear" w:pos="594"/>
              </w:tabs>
              <w:spacing w:after="0" w:line="240" w:lineRule="auto"/>
              <w:ind w:left="319" w:hanging="319"/>
              <w:rPr>
                <w:sz w:val="20"/>
                <w:szCs w:val="20"/>
              </w:rPr>
            </w:pPr>
            <w:r w:rsidRPr="00EE573B">
              <w:rPr>
                <w:sz w:val="20"/>
                <w:szCs w:val="20"/>
              </w:rPr>
              <w:t>The last sentence of the Introduction should seamlessly flow into the Methods</w:t>
            </w:r>
          </w:p>
        </w:tc>
      </w:tr>
      <w:tr w:rsidR="008B2579" w:rsidRPr="00EE573B" w:rsidTr="00F64BE5">
        <w:tc>
          <w:tcPr>
            <w:tcW w:w="1350" w:type="dxa"/>
            <w:shd w:val="clear" w:color="auto" w:fill="auto"/>
          </w:tcPr>
          <w:p w:rsidR="008B2579" w:rsidRPr="00EE573B" w:rsidRDefault="008B2579" w:rsidP="00F64BE5">
            <w:pPr>
              <w:spacing w:after="0" w:line="240" w:lineRule="auto"/>
              <w:rPr>
                <w:b/>
                <w:sz w:val="20"/>
                <w:szCs w:val="20"/>
              </w:rPr>
            </w:pPr>
            <w:r w:rsidRPr="00EE573B">
              <w:rPr>
                <w:b/>
                <w:sz w:val="20"/>
                <w:szCs w:val="20"/>
              </w:rPr>
              <w:lastRenderedPageBreak/>
              <w:t>Methods</w:t>
            </w:r>
          </w:p>
          <w:p w:rsidR="008B2579" w:rsidRPr="00EE573B" w:rsidRDefault="008B2579" w:rsidP="00F64BE5">
            <w:pPr>
              <w:spacing w:after="0" w:line="240" w:lineRule="auto"/>
              <w:rPr>
                <w:b/>
                <w:sz w:val="20"/>
                <w:szCs w:val="20"/>
              </w:rPr>
            </w:pPr>
            <w:r w:rsidRPr="00EE573B">
              <w:rPr>
                <w:b/>
                <w:sz w:val="20"/>
                <w:szCs w:val="20"/>
              </w:rPr>
              <w:t>15 points</w:t>
            </w:r>
          </w:p>
        </w:tc>
        <w:tc>
          <w:tcPr>
            <w:tcW w:w="1260" w:type="dxa"/>
          </w:tcPr>
          <w:p w:rsidR="00F64BE5" w:rsidRPr="00F64BE5" w:rsidRDefault="00F64BE5" w:rsidP="00F64BE5">
            <w:pPr>
              <w:spacing w:after="0" w:line="240" w:lineRule="auto"/>
              <w:ind w:left="-18"/>
              <w:rPr>
                <w:sz w:val="20"/>
                <w:szCs w:val="20"/>
              </w:rPr>
            </w:pPr>
            <w:r w:rsidRPr="00F64BE5">
              <w:rPr>
                <w:sz w:val="20"/>
                <w:szCs w:val="20"/>
              </w:rPr>
              <w:t>September 7 &amp; 8, 2017</w:t>
            </w:r>
          </w:p>
          <w:p w:rsidR="00F64BE5" w:rsidRDefault="00F64BE5" w:rsidP="00F64BE5">
            <w:pPr>
              <w:spacing w:after="0" w:line="240" w:lineRule="auto"/>
              <w:rPr>
                <w:sz w:val="20"/>
                <w:szCs w:val="20"/>
              </w:rPr>
            </w:pPr>
          </w:p>
          <w:p w:rsidR="008B2579" w:rsidRPr="00EE573B" w:rsidRDefault="008B2579" w:rsidP="00F64BE5">
            <w:pPr>
              <w:spacing w:after="0" w:line="240" w:lineRule="auto"/>
              <w:rPr>
                <w:sz w:val="20"/>
                <w:szCs w:val="20"/>
              </w:rPr>
            </w:pPr>
            <w:r w:rsidRPr="00EE573B">
              <w:rPr>
                <w:sz w:val="20"/>
                <w:szCs w:val="20"/>
              </w:rPr>
              <w:t>Revised Intro plus Materials and Methods</w:t>
            </w:r>
          </w:p>
        </w:tc>
        <w:tc>
          <w:tcPr>
            <w:tcW w:w="10440" w:type="dxa"/>
            <w:shd w:val="clear" w:color="auto" w:fill="auto"/>
          </w:tcPr>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Always write the Methods in paragraph form and always in the past tense</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 xml:space="preserve">No pronouns or </w:t>
            </w:r>
            <w:r w:rsidR="00A767B8">
              <w:rPr>
                <w:sz w:val="20"/>
                <w:szCs w:val="20"/>
              </w:rPr>
              <w:t>reference to any person; however, you can refer to a job function such as subject or tester.</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State what was done and not by whom or why it was done</w:t>
            </w:r>
            <w:r w:rsidR="00A767B8">
              <w:rPr>
                <w:sz w:val="20"/>
                <w:szCs w:val="20"/>
              </w:rPr>
              <w:t>; the why may go into a discussion within the conclusion.</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Describe how the experiment was performed with sufficient detail to enable another scientist to repeat the experiment and obtain the same results (</w:t>
            </w:r>
            <w:r w:rsidR="00A767B8">
              <w:rPr>
                <w:sz w:val="20"/>
                <w:szCs w:val="20"/>
              </w:rPr>
              <w:t xml:space="preserve">for example, </w:t>
            </w:r>
            <w:r w:rsidRPr="00EE573B">
              <w:rPr>
                <w:sz w:val="20"/>
                <w:szCs w:val="20"/>
              </w:rPr>
              <w:t>specify what seeds or plants were used, what soil and what the plants were fed with and how often).</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Present what was done in a logical order and adequately detailed without including standard procedures that all scientist know how to do (e.g., don’t say ‘a pencil and piece of paper was used to record the data’).</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Specific chemicals and equipment should be mentioned along with their source (not as a list but as part of a sentence)</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Describe what data were collected, how it was used to calculate means, standard deviations and how those were used to plot the data in a line or bar graph</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State how the data were analyzed (e.g., a t-test was applied to the data)</w:t>
            </w:r>
          </w:p>
        </w:tc>
      </w:tr>
      <w:tr w:rsidR="008B2579" w:rsidRPr="00EE573B" w:rsidTr="00F64BE5">
        <w:tc>
          <w:tcPr>
            <w:tcW w:w="1350" w:type="dxa"/>
            <w:shd w:val="clear" w:color="auto" w:fill="auto"/>
          </w:tcPr>
          <w:p w:rsidR="008B2579" w:rsidRPr="00EE573B" w:rsidRDefault="008B2579" w:rsidP="00F64BE5">
            <w:pPr>
              <w:spacing w:after="0" w:line="240" w:lineRule="auto"/>
              <w:rPr>
                <w:b/>
                <w:sz w:val="20"/>
                <w:szCs w:val="20"/>
              </w:rPr>
            </w:pPr>
            <w:r w:rsidRPr="00EE573B">
              <w:rPr>
                <w:b/>
                <w:sz w:val="20"/>
                <w:szCs w:val="20"/>
              </w:rPr>
              <w:t>Results</w:t>
            </w:r>
          </w:p>
          <w:p w:rsidR="008B2579" w:rsidRPr="00EE573B" w:rsidRDefault="008B2579" w:rsidP="00F64BE5">
            <w:pPr>
              <w:spacing w:after="0" w:line="240" w:lineRule="auto"/>
              <w:rPr>
                <w:b/>
                <w:sz w:val="20"/>
                <w:szCs w:val="20"/>
              </w:rPr>
            </w:pPr>
            <w:r w:rsidRPr="00EE573B">
              <w:rPr>
                <w:b/>
                <w:sz w:val="20"/>
                <w:szCs w:val="20"/>
              </w:rPr>
              <w:t>10 points</w:t>
            </w:r>
          </w:p>
        </w:tc>
        <w:tc>
          <w:tcPr>
            <w:tcW w:w="1260" w:type="dxa"/>
          </w:tcPr>
          <w:p w:rsidR="00F64BE5" w:rsidRPr="00F64BE5" w:rsidRDefault="00F64BE5" w:rsidP="00F64BE5">
            <w:pPr>
              <w:spacing w:after="0" w:line="240" w:lineRule="auto"/>
              <w:ind w:left="-18"/>
              <w:rPr>
                <w:sz w:val="20"/>
                <w:szCs w:val="20"/>
              </w:rPr>
            </w:pPr>
            <w:r w:rsidRPr="00F64BE5">
              <w:rPr>
                <w:sz w:val="20"/>
                <w:szCs w:val="20"/>
              </w:rPr>
              <w:t>September 27 &amp; 28, 2017</w:t>
            </w:r>
          </w:p>
          <w:p w:rsidR="00F64BE5" w:rsidRDefault="00F64BE5" w:rsidP="00F64BE5">
            <w:pPr>
              <w:spacing w:after="0" w:line="240" w:lineRule="auto"/>
              <w:ind w:left="-18"/>
              <w:rPr>
                <w:sz w:val="20"/>
                <w:szCs w:val="20"/>
              </w:rPr>
            </w:pPr>
          </w:p>
          <w:p w:rsidR="008B2579" w:rsidRPr="00EE573B" w:rsidRDefault="008B2579" w:rsidP="00F64BE5">
            <w:pPr>
              <w:spacing w:after="0" w:line="240" w:lineRule="auto"/>
              <w:ind w:left="-18"/>
              <w:rPr>
                <w:sz w:val="20"/>
                <w:szCs w:val="20"/>
              </w:rPr>
            </w:pPr>
            <w:r w:rsidRPr="00EE573B">
              <w:rPr>
                <w:sz w:val="20"/>
                <w:szCs w:val="20"/>
              </w:rPr>
              <w:t>Revised Intro and revised Methods plus Results</w:t>
            </w:r>
          </w:p>
        </w:tc>
        <w:tc>
          <w:tcPr>
            <w:tcW w:w="10440" w:type="dxa"/>
            <w:shd w:val="clear" w:color="auto" w:fill="auto"/>
          </w:tcPr>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Have a topic sentence that introduces the reader to the figure and what is contained in it.</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A sentence must be included about the results of the statistical analyses of the data (e.g., A t-test was applied to data comparing treatment A and B on day 21 and returned a p-value of 0.0345)</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All pertinent data are described (e.g., don’t say that you measured leaf number in the Methods section but fail to include that data in the Results)</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Raw unprocessed data should not be in the paper</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Data presented in a logical manner to enable the reader to draw conclusions</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 xml:space="preserve">No conclusions or comments about the implication of the results should be put in the Methods section – save that for the conclusion </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All tables and figures have appropriate titles and legends and can be understood when printed in black and white (do not rely on color in your figures)</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Use significant figures to report results</w:t>
            </w:r>
          </w:p>
        </w:tc>
      </w:tr>
      <w:tr w:rsidR="008B2579" w:rsidRPr="00EE573B" w:rsidTr="00F64BE5">
        <w:tc>
          <w:tcPr>
            <w:tcW w:w="1350" w:type="dxa"/>
            <w:shd w:val="clear" w:color="auto" w:fill="auto"/>
          </w:tcPr>
          <w:p w:rsidR="008B2579" w:rsidRPr="00EE573B" w:rsidRDefault="008B2579" w:rsidP="00F64BE5">
            <w:pPr>
              <w:spacing w:after="0" w:line="240" w:lineRule="auto"/>
              <w:rPr>
                <w:b/>
                <w:sz w:val="20"/>
                <w:szCs w:val="20"/>
              </w:rPr>
            </w:pPr>
            <w:r w:rsidRPr="00EE573B">
              <w:rPr>
                <w:b/>
                <w:sz w:val="20"/>
                <w:szCs w:val="20"/>
              </w:rPr>
              <w:t>Conclusions</w:t>
            </w:r>
            <w:r w:rsidR="0035032A">
              <w:rPr>
                <w:b/>
                <w:sz w:val="20"/>
                <w:szCs w:val="20"/>
              </w:rPr>
              <w:t xml:space="preserve"> (includes discussion)</w:t>
            </w:r>
          </w:p>
          <w:p w:rsidR="008B2579" w:rsidRPr="00EE573B" w:rsidRDefault="008B2579" w:rsidP="00F64BE5">
            <w:pPr>
              <w:spacing w:after="0" w:line="240" w:lineRule="auto"/>
              <w:rPr>
                <w:sz w:val="20"/>
                <w:szCs w:val="20"/>
              </w:rPr>
            </w:pPr>
            <w:r w:rsidRPr="00EE573B">
              <w:rPr>
                <w:b/>
                <w:sz w:val="20"/>
                <w:szCs w:val="20"/>
              </w:rPr>
              <w:t>10 points</w:t>
            </w:r>
          </w:p>
        </w:tc>
        <w:tc>
          <w:tcPr>
            <w:tcW w:w="1260" w:type="dxa"/>
          </w:tcPr>
          <w:p w:rsidR="00F64BE5" w:rsidRPr="00F64BE5" w:rsidRDefault="00F64BE5" w:rsidP="00F64BE5">
            <w:pPr>
              <w:spacing w:after="0" w:line="240" w:lineRule="auto"/>
              <w:ind w:left="-18"/>
              <w:rPr>
                <w:sz w:val="20"/>
                <w:szCs w:val="20"/>
              </w:rPr>
            </w:pPr>
            <w:r w:rsidRPr="00F64BE5">
              <w:rPr>
                <w:sz w:val="20"/>
                <w:szCs w:val="20"/>
              </w:rPr>
              <w:t>Oct 20 &amp; 23, 2017</w:t>
            </w:r>
          </w:p>
          <w:p w:rsidR="00F64BE5" w:rsidRDefault="00F64BE5" w:rsidP="00F64BE5">
            <w:pPr>
              <w:spacing w:after="0" w:line="240" w:lineRule="auto"/>
              <w:rPr>
                <w:sz w:val="20"/>
                <w:szCs w:val="20"/>
              </w:rPr>
            </w:pPr>
          </w:p>
          <w:p w:rsidR="008B2579" w:rsidRPr="00EE573B" w:rsidRDefault="008B2579" w:rsidP="00F64BE5">
            <w:pPr>
              <w:spacing w:after="0" w:line="240" w:lineRule="auto"/>
              <w:rPr>
                <w:sz w:val="20"/>
                <w:szCs w:val="20"/>
              </w:rPr>
            </w:pPr>
            <w:r w:rsidRPr="00EE573B">
              <w:rPr>
                <w:sz w:val="20"/>
                <w:szCs w:val="20"/>
              </w:rPr>
              <w:lastRenderedPageBreak/>
              <w:t xml:space="preserve">Revisions to all (Intro,  Methods, and Results) plus </w:t>
            </w:r>
            <w:r w:rsidR="0035032A">
              <w:rPr>
                <w:sz w:val="20"/>
                <w:szCs w:val="20"/>
              </w:rPr>
              <w:t>Conclusion</w:t>
            </w:r>
          </w:p>
        </w:tc>
        <w:tc>
          <w:tcPr>
            <w:tcW w:w="10440" w:type="dxa"/>
            <w:shd w:val="clear" w:color="auto" w:fill="auto"/>
          </w:tcPr>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lastRenderedPageBreak/>
              <w:t>Question and hypothesis restated</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Conclusions are stated clearly with explicit reference to the data that support a conclusion stating p-values and comparisons made</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Argument for conclusions must be well organized</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lastRenderedPageBreak/>
              <w:t>Importance of conclusions must be discussed</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 xml:space="preserve">Conclusions related to other studies must be put into a context of your observations </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 xml:space="preserve">Make clear distinction between speculations and results that can support your conclusions </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Final paragraph states the major finding of the study (the take home message)</w:t>
            </w:r>
          </w:p>
        </w:tc>
      </w:tr>
      <w:tr w:rsidR="008B2579" w:rsidRPr="00EE573B" w:rsidTr="00F64BE5">
        <w:tc>
          <w:tcPr>
            <w:tcW w:w="1350" w:type="dxa"/>
            <w:shd w:val="clear" w:color="auto" w:fill="auto"/>
          </w:tcPr>
          <w:p w:rsidR="008B2579" w:rsidRPr="00EE573B" w:rsidRDefault="008B2579" w:rsidP="00F64BE5">
            <w:pPr>
              <w:spacing w:after="0" w:line="240" w:lineRule="auto"/>
              <w:rPr>
                <w:b/>
                <w:sz w:val="20"/>
                <w:szCs w:val="20"/>
              </w:rPr>
            </w:pPr>
            <w:r w:rsidRPr="00EE573B">
              <w:rPr>
                <w:b/>
                <w:sz w:val="20"/>
                <w:szCs w:val="20"/>
              </w:rPr>
              <w:lastRenderedPageBreak/>
              <w:t>References</w:t>
            </w:r>
          </w:p>
          <w:p w:rsidR="008B2579" w:rsidRPr="00EE573B" w:rsidRDefault="008B2579" w:rsidP="00F64BE5">
            <w:pPr>
              <w:spacing w:after="0" w:line="240" w:lineRule="auto"/>
              <w:rPr>
                <w:b/>
                <w:sz w:val="20"/>
                <w:szCs w:val="20"/>
              </w:rPr>
            </w:pPr>
            <w:r w:rsidRPr="00EE573B">
              <w:rPr>
                <w:b/>
                <w:sz w:val="20"/>
                <w:szCs w:val="20"/>
              </w:rPr>
              <w:t>8 points</w:t>
            </w:r>
          </w:p>
        </w:tc>
        <w:tc>
          <w:tcPr>
            <w:tcW w:w="1260" w:type="dxa"/>
          </w:tcPr>
          <w:p w:rsidR="00F64BE5" w:rsidRPr="00F64BE5" w:rsidRDefault="00F64BE5" w:rsidP="00F64BE5">
            <w:pPr>
              <w:spacing w:after="0" w:line="240" w:lineRule="auto"/>
              <w:ind w:left="-18"/>
              <w:rPr>
                <w:sz w:val="20"/>
                <w:szCs w:val="20"/>
              </w:rPr>
            </w:pPr>
            <w:r w:rsidRPr="00F64BE5">
              <w:rPr>
                <w:sz w:val="20"/>
                <w:szCs w:val="20"/>
              </w:rPr>
              <w:t>November 8 &amp; 9, 2017</w:t>
            </w:r>
          </w:p>
          <w:p w:rsidR="00F64BE5" w:rsidRDefault="00F64BE5" w:rsidP="00F64BE5">
            <w:pPr>
              <w:spacing w:after="0" w:line="240" w:lineRule="auto"/>
              <w:ind w:left="-18"/>
              <w:rPr>
                <w:sz w:val="20"/>
                <w:szCs w:val="20"/>
              </w:rPr>
            </w:pPr>
          </w:p>
          <w:p w:rsidR="008B2579" w:rsidRPr="00EE573B" w:rsidRDefault="008B2579" w:rsidP="00F64BE5">
            <w:pPr>
              <w:spacing w:after="0" w:line="240" w:lineRule="auto"/>
              <w:ind w:left="-18"/>
              <w:rPr>
                <w:sz w:val="20"/>
                <w:szCs w:val="20"/>
              </w:rPr>
            </w:pPr>
            <w:r w:rsidRPr="00EE573B">
              <w:rPr>
                <w:sz w:val="20"/>
                <w:szCs w:val="20"/>
              </w:rPr>
              <w:t>Revisions to all previously submitted plus Refs.</w:t>
            </w:r>
          </w:p>
        </w:tc>
        <w:tc>
          <w:tcPr>
            <w:tcW w:w="10440" w:type="dxa"/>
            <w:shd w:val="clear" w:color="auto" w:fill="auto"/>
          </w:tcPr>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All cited sources present in American Medical Association format or as a website in accordance to instructions shown above in the Introduction section (again you can use MLA or APA as well – pick one and stick with it)</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 xml:space="preserve">No references should be present that are not cited in the body of the paper </w:t>
            </w:r>
          </w:p>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sz w:val="20"/>
                <w:szCs w:val="20"/>
              </w:rPr>
              <w:t>References must be relevant and anyone reviewing the paper should be able to access the reference if it is properly formatted</w:t>
            </w:r>
          </w:p>
        </w:tc>
      </w:tr>
      <w:tr w:rsidR="008B2579" w:rsidRPr="00EE573B" w:rsidTr="00F64BE5">
        <w:tc>
          <w:tcPr>
            <w:tcW w:w="1350" w:type="dxa"/>
            <w:shd w:val="clear" w:color="auto" w:fill="auto"/>
          </w:tcPr>
          <w:p w:rsidR="008B2579" w:rsidRPr="00EE573B" w:rsidRDefault="008B2579" w:rsidP="00F64BE5">
            <w:pPr>
              <w:spacing w:after="0" w:line="240" w:lineRule="auto"/>
              <w:rPr>
                <w:b/>
                <w:sz w:val="20"/>
                <w:szCs w:val="20"/>
              </w:rPr>
            </w:pPr>
            <w:r w:rsidRPr="00EE573B">
              <w:rPr>
                <w:b/>
                <w:sz w:val="20"/>
                <w:szCs w:val="20"/>
              </w:rPr>
              <w:t>Abstract</w:t>
            </w:r>
          </w:p>
          <w:p w:rsidR="008B2579" w:rsidRPr="00EE573B" w:rsidRDefault="008B2579" w:rsidP="00F64BE5">
            <w:pPr>
              <w:spacing w:after="0" w:line="240" w:lineRule="auto"/>
              <w:rPr>
                <w:b/>
                <w:sz w:val="20"/>
                <w:szCs w:val="20"/>
              </w:rPr>
            </w:pPr>
            <w:r w:rsidRPr="00EE573B">
              <w:rPr>
                <w:b/>
                <w:sz w:val="20"/>
                <w:szCs w:val="20"/>
              </w:rPr>
              <w:t>10 points</w:t>
            </w:r>
          </w:p>
          <w:p w:rsidR="008B2579" w:rsidRPr="00EE573B" w:rsidRDefault="008B2579" w:rsidP="00F64BE5">
            <w:pPr>
              <w:spacing w:after="0" w:line="240" w:lineRule="auto"/>
              <w:rPr>
                <w:b/>
                <w:sz w:val="20"/>
                <w:szCs w:val="20"/>
              </w:rPr>
            </w:pPr>
          </w:p>
          <w:p w:rsidR="008B2579" w:rsidRPr="00EE573B" w:rsidRDefault="008B2579" w:rsidP="00F64BE5">
            <w:pPr>
              <w:spacing w:after="0" w:line="240" w:lineRule="auto"/>
              <w:rPr>
                <w:b/>
                <w:sz w:val="20"/>
                <w:szCs w:val="20"/>
              </w:rPr>
            </w:pPr>
          </w:p>
        </w:tc>
        <w:tc>
          <w:tcPr>
            <w:tcW w:w="1260" w:type="dxa"/>
          </w:tcPr>
          <w:p w:rsidR="00F64BE5" w:rsidRDefault="00F64BE5" w:rsidP="00F64BE5">
            <w:pPr>
              <w:spacing w:after="0" w:line="240" w:lineRule="auto"/>
              <w:rPr>
                <w:sz w:val="20"/>
                <w:szCs w:val="20"/>
              </w:rPr>
            </w:pPr>
            <w:r w:rsidRPr="00F64BE5">
              <w:rPr>
                <w:sz w:val="20"/>
                <w:szCs w:val="20"/>
              </w:rPr>
              <w:t>December 4 &amp; 5, 2017</w:t>
            </w:r>
          </w:p>
          <w:p w:rsidR="008B2579" w:rsidRPr="00EE573B" w:rsidRDefault="008B2579" w:rsidP="00F64BE5">
            <w:pPr>
              <w:spacing w:after="0" w:line="240" w:lineRule="auto"/>
              <w:rPr>
                <w:sz w:val="20"/>
                <w:szCs w:val="20"/>
              </w:rPr>
            </w:pPr>
            <w:r w:rsidRPr="00EE573B">
              <w:rPr>
                <w:sz w:val="20"/>
                <w:szCs w:val="20"/>
              </w:rPr>
              <w:br/>
              <w:t>Revisions to all previously submitted plus Abs</w:t>
            </w:r>
            <w:r w:rsidR="0035032A">
              <w:rPr>
                <w:sz w:val="20"/>
                <w:szCs w:val="20"/>
              </w:rPr>
              <w:t>t</w:t>
            </w:r>
            <w:r w:rsidRPr="00EE573B">
              <w:rPr>
                <w:sz w:val="20"/>
                <w:szCs w:val="20"/>
              </w:rPr>
              <w:t>ract</w:t>
            </w:r>
          </w:p>
        </w:tc>
        <w:tc>
          <w:tcPr>
            <w:tcW w:w="10440" w:type="dxa"/>
            <w:shd w:val="clear" w:color="auto" w:fill="auto"/>
          </w:tcPr>
          <w:p w:rsidR="008B2579" w:rsidRPr="00EE573B" w:rsidRDefault="008B2579" w:rsidP="00F64BE5">
            <w:pPr>
              <w:numPr>
                <w:ilvl w:val="0"/>
                <w:numId w:val="4"/>
              </w:numPr>
              <w:tabs>
                <w:tab w:val="clear" w:pos="594"/>
              </w:tabs>
              <w:spacing w:after="0" w:line="240" w:lineRule="auto"/>
              <w:ind w:left="319" w:hanging="324"/>
              <w:rPr>
                <w:sz w:val="20"/>
                <w:szCs w:val="20"/>
              </w:rPr>
            </w:pPr>
            <w:r w:rsidRPr="00EE573B">
              <w:rPr>
                <w:sz w:val="20"/>
                <w:szCs w:val="20"/>
              </w:rPr>
              <w:t>Always written last and positioned first in the paper</w:t>
            </w:r>
          </w:p>
          <w:p w:rsidR="008B2579" w:rsidRPr="00EE573B" w:rsidRDefault="008B2579" w:rsidP="00F64BE5">
            <w:pPr>
              <w:numPr>
                <w:ilvl w:val="0"/>
                <w:numId w:val="4"/>
              </w:numPr>
              <w:tabs>
                <w:tab w:val="clear" w:pos="594"/>
              </w:tabs>
              <w:spacing w:after="0" w:line="240" w:lineRule="auto"/>
              <w:ind w:left="319" w:hanging="324"/>
              <w:rPr>
                <w:sz w:val="20"/>
                <w:szCs w:val="20"/>
              </w:rPr>
            </w:pPr>
            <w:r w:rsidRPr="00EE573B">
              <w:rPr>
                <w:sz w:val="20"/>
                <w:szCs w:val="20"/>
              </w:rPr>
              <w:t>Abstract should contain elements of the Introduction, Methods, Results and Conclusion all in one paragraph.</w:t>
            </w:r>
          </w:p>
          <w:p w:rsidR="008B2579" w:rsidRPr="00EE573B" w:rsidRDefault="008B2579" w:rsidP="00F64BE5">
            <w:pPr>
              <w:numPr>
                <w:ilvl w:val="0"/>
                <w:numId w:val="4"/>
              </w:numPr>
              <w:tabs>
                <w:tab w:val="clear" w:pos="594"/>
              </w:tabs>
              <w:spacing w:after="0" w:line="240" w:lineRule="auto"/>
              <w:ind w:left="319" w:hanging="324"/>
              <w:rPr>
                <w:sz w:val="20"/>
                <w:szCs w:val="20"/>
              </w:rPr>
            </w:pPr>
            <w:r w:rsidRPr="00EE573B">
              <w:rPr>
                <w:sz w:val="20"/>
                <w:szCs w:val="20"/>
              </w:rPr>
              <w:t>States clearly the question being asked</w:t>
            </w:r>
          </w:p>
          <w:p w:rsidR="008B2579" w:rsidRPr="00EE573B" w:rsidRDefault="008B2579" w:rsidP="00F64BE5">
            <w:pPr>
              <w:numPr>
                <w:ilvl w:val="0"/>
                <w:numId w:val="4"/>
              </w:numPr>
              <w:tabs>
                <w:tab w:val="clear" w:pos="594"/>
              </w:tabs>
              <w:spacing w:after="0" w:line="240" w:lineRule="auto"/>
              <w:ind w:left="319" w:hanging="324"/>
              <w:rPr>
                <w:sz w:val="20"/>
                <w:szCs w:val="20"/>
              </w:rPr>
            </w:pPr>
            <w:r w:rsidRPr="00EE573B">
              <w:rPr>
                <w:sz w:val="20"/>
                <w:szCs w:val="20"/>
              </w:rPr>
              <w:t xml:space="preserve">Gives hypothesis being tested </w:t>
            </w:r>
          </w:p>
          <w:p w:rsidR="008B2579" w:rsidRPr="00EE573B" w:rsidRDefault="008B2579" w:rsidP="00F64BE5">
            <w:pPr>
              <w:numPr>
                <w:ilvl w:val="0"/>
                <w:numId w:val="4"/>
              </w:numPr>
              <w:tabs>
                <w:tab w:val="clear" w:pos="594"/>
              </w:tabs>
              <w:spacing w:after="0" w:line="240" w:lineRule="auto"/>
              <w:ind w:left="319" w:hanging="324"/>
              <w:rPr>
                <w:sz w:val="20"/>
                <w:szCs w:val="20"/>
              </w:rPr>
            </w:pPr>
            <w:r w:rsidRPr="00EE573B">
              <w:rPr>
                <w:sz w:val="20"/>
                <w:szCs w:val="20"/>
              </w:rPr>
              <w:t>Highlights most important methods with enough information to understand how the experiment was done</w:t>
            </w:r>
          </w:p>
          <w:p w:rsidR="008B2579" w:rsidRPr="00EE573B" w:rsidRDefault="008B2579" w:rsidP="00F64BE5">
            <w:pPr>
              <w:numPr>
                <w:ilvl w:val="0"/>
                <w:numId w:val="4"/>
              </w:numPr>
              <w:tabs>
                <w:tab w:val="clear" w:pos="594"/>
              </w:tabs>
              <w:spacing w:after="0" w:line="240" w:lineRule="auto"/>
              <w:ind w:left="319" w:hanging="324"/>
              <w:rPr>
                <w:sz w:val="20"/>
                <w:szCs w:val="20"/>
              </w:rPr>
            </w:pPr>
            <w:r w:rsidRPr="00EE573B">
              <w:rPr>
                <w:sz w:val="20"/>
                <w:szCs w:val="20"/>
              </w:rPr>
              <w:t xml:space="preserve">States major findings and reports the p-value </w:t>
            </w:r>
          </w:p>
          <w:p w:rsidR="008B2579" w:rsidRPr="00EE573B" w:rsidRDefault="008B2579" w:rsidP="00F64BE5">
            <w:pPr>
              <w:numPr>
                <w:ilvl w:val="0"/>
                <w:numId w:val="4"/>
              </w:numPr>
              <w:tabs>
                <w:tab w:val="clear" w:pos="594"/>
              </w:tabs>
              <w:spacing w:after="0" w:line="240" w:lineRule="auto"/>
              <w:ind w:left="319" w:hanging="324"/>
              <w:rPr>
                <w:sz w:val="20"/>
                <w:szCs w:val="20"/>
              </w:rPr>
            </w:pPr>
            <w:r w:rsidRPr="00EE573B">
              <w:rPr>
                <w:sz w:val="20"/>
                <w:szCs w:val="20"/>
              </w:rPr>
              <w:t>Summarizes the major conclusions</w:t>
            </w:r>
          </w:p>
          <w:p w:rsidR="008B2579" w:rsidRPr="00EE573B" w:rsidRDefault="008B2579" w:rsidP="00F64BE5">
            <w:pPr>
              <w:numPr>
                <w:ilvl w:val="0"/>
                <w:numId w:val="4"/>
              </w:numPr>
              <w:tabs>
                <w:tab w:val="clear" w:pos="594"/>
              </w:tabs>
              <w:spacing w:after="0" w:line="240" w:lineRule="auto"/>
              <w:ind w:left="319" w:hanging="324"/>
              <w:rPr>
                <w:sz w:val="20"/>
                <w:szCs w:val="20"/>
              </w:rPr>
            </w:pPr>
            <w:r w:rsidRPr="00EE573B">
              <w:rPr>
                <w:sz w:val="20"/>
                <w:szCs w:val="20"/>
              </w:rPr>
              <w:t>Gives the reader a sense of the importance of your study in relation to the work of others in the field</w:t>
            </w:r>
          </w:p>
          <w:p w:rsidR="008B2579" w:rsidRPr="00EE573B" w:rsidRDefault="00A767B8" w:rsidP="00F64BE5">
            <w:pPr>
              <w:numPr>
                <w:ilvl w:val="0"/>
                <w:numId w:val="4"/>
              </w:numPr>
              <w:tabs>
                <w:tab w:val="clear" w:pos="594"/>
              </w:tabs>
              <w:spacing w:after="0" w:line="240" w:lineRule="auto"/>
              <w:ind w:left="319" w:hanging="324"/>
              <w:rPr>
                <w:sz w:val="20"/>
                <w:szCs w:val="20"/>
              </w:rPr>
            </w:pPr>
            <w:r>
              <w:rPr>
                <w:sz w:val="20"/>
                <w:szCs w:val="20"/>
              </w:rPr>
              <w:t>Abstract must not exceed 20</w:t>
            </w:r>
            <w:r w:rsidR="008B2579" w:rsidRPr="00EE573B">
              <w:rPr>
                <w:sz w:val="20"/>
                <w:szCs w:val="20"/>
              </w:rPr>
              <w:t>0 words</w:t>
            </w:r>
          </w:p>
        </w:tc>
      </w:tr>
      <w:tr w:rsidR="008B2579" w:rsidRPr="00EE573B" w:rsidTr="00F64BE5">
        <w:tc>
          <w:tcPr>
            <w:tcW w:w="1350" w:type="dxa"/>
            <w:shd w:val="clear" w:color="auto" w:fill="auto"/>
          </w:tcPr>
          <w:p w:rsidR="008B2579" w:rsidRDefault="008B2579" w:rsidP="00F64BE5">
            <w:pPr>
              <w:spacing w:after="0" w:line="240" w:lineRule="auto"/>
              <w:rPr>
                <w:b/>
                <w:sz w:val="20"/>
                <w:szCs w:val="20"/>
              </w:rPr>
            </w:pPr>
            <w:r w:rsidRPr="00EE573B">
              <w:rPr>
                <w:b/>
                <w:sz w:val="20"/>
                <w:szCs w:val="20"/>
              </w:rPr>
              <w:t>Overall Evaluation</w:t>
            </w:r>
          </w:p>
          <w:p w:rsidR="008B2579" w:rsidRPr="00EE573B" w:rsidRDefault="008B2579" w:rsidP="00F64BE5">
            <w:pPr>
              <w:spacing w:after="0" w:line="240" w:lineRule="auto"/>
              <w:rPr>
                <w:b/>
                <w:sz w:val="20"/>
                <w:szCs w:val="20"/>
              </w:rPr>
            </w:pPr>
            <w:r>
              <w:rPr>
                <w:b/>
                <w:sz w:val="20"/>
                <w:szCs w:val="20"/>
              </w:rPr>
              <w:t>Cumulative of 100 points graded as 25% of the final exam</w:t>
            </w:r>
          </w:p>
        </w:tc>
        <w:tc>
          <w:tcPr>
            <w:tcW w:w="1260" w:type="dxa"/>
          </w:tcPr>
          <w:p w:rsidR="0035032A" w:rsidRDefault="0035032A" w:rsidP="00F64BE5">
            <w:pPr>
              <w:spacing w:after="0" w:line="240" w:lineRule="auto"/>
              <w:rPr>
                <w:sz w:val="20"/>
                <w:szCs w:val="20"/>
              </w:rPr>
            </w:pPr>
            <w:r>
              <w:rPr>
                <w:sz w:val="20"/>
                <w:szCs w:val="20"/>
              </w:rPr>
              <w:t>Dec 17-18</w:t>
            </w:r>
          </w:p>
          <w:p w:rsidR="0035032A" w:rsidRDefault="0035032A" w:rsidP="00F64BE5">
            <w:pPr>
              <w:spacing w:after="0" w:line="240" w:lineRule="auto"/>
              <w:rPr>
                <w:sz w:val="20"/>
                <w:szCs w:val="20"/>
              </w:rPr>
            </w:pPr>
            <w:r>
              <w:rPr>
                <w:sz w:val="20"/>
                <w:szCs w:val="20"/>
              </w:rPr>
              <w:t>(Thurs-Fri)</w:t>
            </w:r>
          </w:p>
          <w:p w:rsidR="008B2579" w:rsidRPr="00EE573B" w:rsidRDefault="008B2579" w:rsidP="00F64BE5">
            <w:pPr>
              <w:spacing w:after="0" w:line="240" w:lineRule="auto"/>
              <w:rPr>
                <w:sz w:val="20"/>
                <w:szCs w:val="20"/>
              </w:rPr>
            </w:pPr>
            <w:r w:rsidRPr="00EE573B">
              <w:rPr>
                <w:sz w:val="20"/>
                <w:szCs w:val="20"/>
              </w:rPr>
              <w:t xml:space="preserve">All previously submitted – last chance for revisions </w:t>
            </w:r>
            <w:r w:rsidR="0035032A">
              <w:rPr>
                <w:sz w:val="20"/>
                <w:szCs w:val="20"/>
              </w:rPr>
              <w:t>are due this day</w:t>
            </w:r>
          </w:p>
        </w:tc>
        <w:tc>
          <w:tcPr>
            <w:tcW w:w="10440" w:type="dxa"/>
            <w:shd w:val="clear" w:color="auto" w:fill="auto"/>
          </w:tcPr>
          <w:p w:rsidR="008B2579" w:rsidRPr="00EE573B" w:rsidRDefault="008B2579" w:rsidP="00F64BE5">
            <w:pPr>
              <w:numPr>
                <w:ilvl w:val="0"/>
                <w:numId w:val="7"/>
              </w:numPr>
              <w:tabs>
                <w:tab w:val="clear" w:pos="594"/>
              </w:tabs>
              <w:spacing w:after="0" w:line="240" w:lineRule="auto"/>
              <w:ind w:left="319" w:hanging="360"/>
              <w:rPr>
                <w:sz w:val="20"/>
                <w:szCs w:val="20"/>
              </w:rPr>
            </w:pPr>
            <w:r w:rsidRPr="00EE573B">
              <w:rPr>
                <w:b/>
                <w:sz w:val="20"/>
                <w:szCs w:val="20"/>
              </w:rPr>
              <w:t xml:space="preserve">Total available points </w:t>
            </w:r>
            <w:r w:rsidR="00F64BE5" w:rsidRPr="00EE573B">
              <w:rPr>
                <w:b/>
                <w:sz w:val="20"/>
                <w:szCs w:val="20"/>
              </w:rPr>
              <w:t>are</w:t>
            </w:r>
            <w:r w:rsidRPr="00EE573B">
              <w:rPr>
                <w:b/>
                <w:sz w:val="20"/>
                <w:szCs w:val="20"/>
              </w:rPr>
              <w:t xml:space="preserve"> 80.  This represents 25% of your final exam score.  Therefore, the proportion of points calculated will be (X points achieved / 80) x 100 = percent obtained from the Research Paper.  This will be converted to a 25% weighted value and added to your multiple choice final exam that will be weighted 75% of the final exam score.</w:t>
            </w:r>
          </w:p>
        </w:tc>
      </w:tr>
    </w:tbl>
    <w:p w:rsidR="00F64BE5" w:rsidRDefault="00F64BE5" w:rsidP="0035032A">
      <w:pPr>
        <w:tabs>
          <w:tab w:val="left" w:pos="2725"/>
        </w:tabs>
      </w:pPr>
      <w:r>
        <w:br w:type="textWrapping" w:clear="all"/>
      </w:r>
      <w:r>
        <w:br w:type="page"/>
      </w:r>
    </w:p>
    <w:p w:rsidR="00444107" w:rsidRDefault="00444107" w:rsidP="0035032A">
      <w:pPr>
        <w:tabs>
          <w:tab w:val="left" w:pos="2725"/>
        </w:tabs>
      </w:pPr>
    </w:p>
    <w:p w:rsidR="00F64BE5" w:rsidRDefault="00F64BE5" w:rsidP="0035032A">
      <w:pPr>
        <w:tabs>
          <w:tab w:val="left" w:pos="2725"/>
        </w:tabs>
      </w:pPr>
    </w:p>
    <w:tbl>
      <w:tblPr>
        <w:tblStyle w:val="TableGrid"/>
        <w:tblW w:w="0" w:type="auto"/>
        <w:tblLayout w:type="fixed"/>
        <w:tblLook w:val="04A0" w:firstRow="1" w:lastRow="0" w:firstColumn="1" w:lastColumn="0" w:noHBand="0" w:noVBand="1"/>
      </w:tblPr>
      <w:tblGrid>
        <w:gridCol w:w="2320"/>
        <w:gridCol w:w="3780"/>
        <w:gridCol w:w="6724"/>
      </w:tblGrid>
      <w:tr w:rsidR="00444107" w:rsidTr="003A1DB9">
        <w:tc>
          <w:tcPr>
            <w:tcW w:w="2320" w:type="dxa"/>
          </w:tcPr>
          <w:p w:rsidR="00444107" w:rsidRDefault="00444107" w:rsidP="003A1DB9">
            <w:pPr>
              <w:tabs>
                <w:tab w:val="left" w:pos="471"/>
              </w:tabs>
              <w:jc w:val="center"/>
              <w:rPr>
                <w:b/>
                <w:sz w:val="20"/>
                <w:szCs w:val="20"/>
              </w:rPr>
            </w:pPr>
            <w:r>
              <w:rPr>
                <w:b/>
                <w:sz w:val="20"/>
                <w:szCs w:val="20"/>
              </w:rPr>
              <w:t>Due date</w:t>
            </w:r>
          </w:p>
        </w:tc>
        <w:tc>
          <w:tcPr>
            <w:tcW w:w="3780" w:type="dxa"/>
          </w:tcPr>
          <w:p w:rsidR="00444107" w:rsidRDefault="00444107" w:rsidP="003A1DB9">
            <w:pPr>
              <w:tabs>
                <w:tab w:val="left" w:pos="471"/>
              </w:tabs>
              <w:jc w:val="center"/>
              <w:rPr>
                <w:b/>
                <w:sz w:val="20"/>
                <w:szCs w:val="20"/>
              </w:rPr>
            </w:pPr>
            <w:r>
              <w:rPr>
                <w:b/>
                <w:sz w:val="20"/>
                <w:szCs w:val="20"/>
              </w:rPr>
              <w:t>Sections of the paper to be submitted</w:t>
            </w:r>
          </w:p>
        </w:tc>
        <w:tc>
          <w:tcPr>
            <w:tcW w:w="6724" w:type="dxa"/>
          </w:tcPr>
          <w:p w:rsidR="00444107" w:rsidRDefault="00444107" w:rsidP="003A1DB9">
            <w:pPr>
              <w:tabs>
                <w:tab w:val="left" w:pos="471"/>
              </w:tabs>
              <w:jc w:val="center"/>
              <w:rPr>
                <w:b/>
                <w:sz w:val="20"/>
                <w:szCs w:val="20"/>
              </w:rPr>
            </w:pPr>
            <w:r>
              <w:rPr>
                <w:b/>
                <w:sz w:val="20"/>
                <w:szCs w:val="20"/>
              </w:rPr>
              <w:t>Points awarded</w:t>
            </w:r>
            <w:r w:rsidR="004D5EDD">
              <w:rPr>
                <w:b/>
                <w:sz w:val="20"/>
                <w:szCs w:val="20"/>
              </w:rPr>
              <w:t xml:space="preserve"> toward quarter grade summative assessments</w:t>
            </w:r>
          </w:p>
        </w:tc>
      </w:tr>
      <w:tr w:rsidR="00444107" w:rsidRPr="00213CF8" w:rsidTr="003A1DB9">
        <w:tc>
          <w:tcPr>
            <w:tcW w:w="2320" w:type="dxa"/>
          </w:tcPr>
          <w:p w:rsidR="00444107" w:rsidRPr="00213CF8" w:rsidRDefault="00444107" w:rsidP="003A1DB9">
            <w:pPr>
              <w:tabs>
                <w:tab w:val="left" w:pos="471"/>
              </w:tabs>
              <w:rPr>
                <w:sz w:val="20"/>
                <w:szCs w:val="20"/>
              </w:rPr>
            </w:pPr>
            <w:r w:rsidRPr="00213CF8">
              <w:rPr>
                <w:sz w:val="20"/>
                <w:szCs w:val="20"/>
              </w:rPr>
              <w:t>August 23 &amp; 24, 2017</w:t>
            </w:r>
          </w:p>
        </w:tc>
        <w:tc>
          <w:tcPr>
            <w:tcW w:w="3780" w:type="dxa"/>
          </w:tcPr>
          <w:p w:rsidR="00444107" w:rsidRPr="00213CF8" w:rsidRDefault="00444107" w:rsidP="003A1DB9">
            <w:pPr>
              <w:tabs>
                <w:tab w:val="left" w:pos="471"/>
              </w:tabs>
              <w:rPr>
                <w:sz w:val="20"/>
                <w:szCs w:val="20"/>
              </w:rPr>
            </w:pPr>
            <w:r w:rsidRPr="00213CF8">
              <w:rPr>
                <w:sz w:val="20"/>
                <w:szCs w:val="20"/>
              </w:rPr>
              <w:t>Draft 1</w:t>
            </w:r>
            <w:r>
              <w:rPr>
                <w:sz w:val="20"/>
                <w:szCs w:val="20"/>
              </w:rPr>
              <w:t xml:space="preserve"> INTRODUCTION plus REFERENCES</w:t>
            </w:r>
          </w:p>
        </w:tc>
        <w:tc>
          <w:tcPr>
            <w:tcW w:w="6724" w:type="dxa"/>
          </w:tcPr>
          <w:p w:rsidR="00444107" w:rsidRPr="00213CF8" w:rsidRDefault="00444107" w:rsidP="003A1DB9">
            <w:pPr>
              <w:tabs>
                <w:tab w:val="left" w:pos="471"/>
              </w:tabs>
              <w:rPr>
                <w:sz w:val="20"/>
                <w:szCs w:val="20"/>
              </w:rPr>
            </w:pPr>
            <w:r w:rsidRPr="00213CF8">
              <w:rPr>
                <w:sz w:val="20"/>
                <w:szCs w:val="20"/>
              </w:rPr>
              <w:t>25</w:t>
            </w:r>
          </w:p>
        </w:tc>
      </w:tr>
      <w:tr w:rsidR="00444107" w:rsidRPr="00213CF8" w:rsidTr="003A1DB9">
        <w:tc>
          <w:tcPr>
            <w:tcW w:w="2320" w:type="dxa"/>
          </w:tcPr>
          <w:p w:rsidR="00444107" w:rsidRPr="00213CF8" w:rsidRDefault="00444107" w:rsidP="003A1DB9">
            <w:pPr>
              <w:tabs>
                <w:tab w:val="left" w:pos="471"/>
              </w:tabs>
              <w:rPr>
                <w:sz w:val="20"/>
                <w:szCs w:val="20"/>
              </w:rPr>
            </w:pPr>
            <w:r w:rsidRPr="00213CF8">
              <w:rPr>
                <w:sz w:val="20"/>
                <w:szCs w:val="20"/>
              </w:rPr>
              <w:t>September 7 &amp; 8, 2017</w:t>
            </w:r>
          </w:p>
        </w:tc>
        <w:tc>
          <w:tcPr>
            <w:tcW w:w="3780" w:type="dxa"/>
          </w:tcPr>
          <w:p w:rsidR="00444107" w:rsidRDefault="00444107" w:rsidP="003A1DB9">
            <w:pPr>
              <w:tabs>
                <w:tab w:val="left" w:pos="471"/>
              </w:tabs>
              <w:rPr>
                <w:sz w:val="20"/>
                <w:szCs w:val="20"/>
              </w:rPr>
            </w:pPr>
            <w:r w:rsidRPr="00213CF8">
              <w:rPr>
                <w:sz w:val="20"/>
                <w:szCs w:val="20"/>
              </w:rPr>
              <w:t xml:space="preserve">Draft 2 </w:t>
            </w:r>
            <w:r>
              <w:rPr>
                <w:sz w:val="20"/>
                <w:szCs w:val="20"/>
              </w:rPr>
              <w:t>INTRODUCTION plus REFERENCES</w:t>
            </w:r>
          </w:p>
          <w:p w:rsidR="00444107" w:rsidRPr="00213CF8" w:rsidRDefault="00444107" w:rsidP="003A1DB9">
            <w:pPr>
              <w:tabs>
                <w:tab w:val="left" w:pos="471"/>
              </w:tabs>
              <w:rPr>
                <w:sz w:val="20"/>
                <w:szCs w:val="20"/>
              </w:rPr>
            </w:pPr>
            <w:r>
              <w:rPr>
                <w:sz w:val="20"/>
                <w:szCs w:val="20"/>
              </w:rPr>
              <w:t>Draft 1 METHODS</w:t>
            </w:r>
          </w:p>
        </w:tc>
        <w:tc>
          <w:tcPr>
            <w:tcW w:w="6724" w:type="dxa"/>
          </w:tcPr>
          <w:p w:rsidR="00444107" w:rsidRDefault="00444107" w:rsidP="003A1DB9">
            <w:pPr>
              <w:tabs>
                <w:tab w:val="left" w:pos="471"/>
              </w:tabs>
              <w:rPr>
                <w:sz w:val="20"/>
                <w:szCs w:val="20"/>
              </w:rPr>
            </w:pPr>
            <w:r w:rsidRPr="00213CF8">
              <w:rPr>
                <w:sz w:val="20"/>
                <w:szCs w:val="20"/>
              </w:rPr>
              <w:t>50</w:t>
            </w:r>
          </w:p>
          <w:p w:rsidR="00444107" w:rsidRPr="00213CF8" w:rsidRDefault="00444107" w:rsidP="003A1DB9">
            <w:pPr>
              <w:tabs>
                <w:tab w:val="left" w:pos="471"/>
              </w:tabs>
              <w:rPr>
                <w:sz w:val="20"/>
                <w:szCs w:val="20"/>
              </w:rPr>
            </w:pPr>
            <w:r>
              <w:rPr>
                <w:sz w:val="20"/>
                <w:szCs w:val="20"/>
              </w:rPr>
              <w:t>25</w:t>
            </w:r>
          </w:p>
        </w:tc>
      </w:tr>
      <w:tr w:rsidR="00444107" w:rsidTr="003A1DB9">
        <w:tc>
          <w:tcPr>
            <w:tcW w:w="2320" w:type="dxa"/>
          </w:tcPr>
          <w:p w:rsidR="00444107" w:rsidRPr="008173CC" w:rsidRDefault="00444107" w:rsidP="003A1DB9">
            <w:pPr>
              <w:tabs>
                <w:tab w:val="left" w:pos="471"/>
              </w:tabs>
              <w:rPr>
                <w:sz w:val="20"/>
                <w:szCs w:val="20"/>
              </w:rPr>
            </w:pPr>
            <w:r w:rsidRPr="008173CC">
              <w:rPr>
                <w:sz w:val="20"/>
                <w:szCs w:val="20"/>
              </w:rPr>
              <w:t>September 27 &amp; 28, 2017</w:t>
            </w:r>
          </w:p>
        </w:tc>
        <w:tc>
          <w:tcPr>
            <w:tcW w:w="3780" w:type="dxa"/>
          </w:tcPr>
          <w:p w:rsidR="00444107" w:rsidRDefault="00444107" w:rsidP="003A1DB9">
            <w:pPr>
              <w:tabs>
                <w:tab w:val="left" w:pos="471"/>
              </w:tabs>
              <w:rPr>
                <w:sz w:val="20"/>
                <w:szCs w:val="20"/>
              </w:rPr>
            </w:pPr>
            <w:r w:rsidRPr="00213CF8">
              <w:rPr>
                <w:sz w:val="20"/>
                <w:szCs w:val="20"/>
              </w:rPr>
              <w:t xml:space="preserve">Draft </w:t>
            </w:r>
            <w:r>
              <w:rPr>
                <w:sz w:val="20"/>
                <w:szCs w:val="20"/>
              </w:rPr>
              <w:t>3</w:t>
            </w:r>
            <w:r w:rsidRPr="00213CF8">
              <w:rPr>
                <w:sz w:val="20"/>
                <w:szCs w:val="20"/>
              </w:rPr>
              <w:t xml:space="preserve"> </w:t>
            </w:r>
            <w:r>
              <w:rPr>
                <w:sz w:val="20"/>
                <w:szCs w:val="20"/>
              </w:rPr>
              <w:t>INTRODUCTION plus REFERENCES</w:t>
            </w:r>
          </w:p>
          <w:p w:rsidR="00444107" w:rsidRDefault="00444107" w:rsidP="003A1DB9">
            <w:pPr>
              <w:tabs>
                <w:tab w:val="left" w:pos="471"/>
              </w:tabs>
              <w:rPr>
                <w:sz w:val="20"/>
                <w:szCs w:val="20"/>
              </w:rPr>
            </w:pPr>
            <w:r>
              <w:rPr>
                <w:sz w:val="20"/>
                <w:szCs w:val="20"/>
              </w:rPr>
              <w:t>Draft 2 METHODS</w:t>
            </w:r>
          </w:p>
          <w:p w:rsidR="00444107" w:rsidRDefault="00444107" w:rsidP="003A1DB9">
            <w:pPr>
              <w:tabs>
                <w:tab w:val="left" w:pos="471"/>
              </w:tabs>
              <w:rPr>
                <w:b/>
                <w:sz w:val="20"/>
                <w:szCs w:val="20"/>
              </w:rPr>
            </w:pPr>
            <w:r>
              <w:rPr>
                <w:sz w:val="20"/>
                <w:szCs w:val="20"/>
              </w:rPr>
              <w:t>Draft 1 RESULTS</w:t>
            </w:r>
          </w:p>
        </w:tc>
        <w:tc>
          <w:tcPr>
            <w:tcW w:w="6724" w:type="dxa"/>
          </w:tcPr>
          <w:p w:rsidR="00444107" w:rsidRPr="00213CF8" w:rsidRDefault="00444107" w:rsidP="003A1DB9">
            <w:pPr>
              <w:tabs>
                <w:tab w:val="left" w:pos="471"/>
              </w:tabs>
              <w:rPr>
                <w:sz w:val="20"/>
                <w:szCs w:val="20"/>
              </w:rPr>
            </w:pPr>
            <w:r w:rsidRPr="00213CF8">
              <w:rPr>
                <w:sz w:val="20"/>
                <w:szCs w:val="20"/>
              </w:rPr>
              <w:t>100</w:t>
            </w:r>
          </w:p>
          <w:p w:rsidR="00444107" w:rsidRPr="00213CF8" w:rsidRDefault="00444107" w:rsidP="003A1DB9">
            <w:pPr>
              <w:tabs>
                <w:tab w:val="left" w:pos="471"/>
              </w:tabs>
              <w:rPr>
                <w:sz w:val="20"/>
                <w:szCs w:val="20"/>
              </w:rPr>
            </w:pPr>
            <w:r w:rsidRPr="00213CF8">
              <w:rPr>
                <w:sz w:val="20"/>
                <w:szCs w:val="20"/>
              </w:rPr>
              <w:t>50</w:t>
            </w:r>
          </w:p>
          <w:p w:rsidR="00444107" w:rsidRDefault="00444107" w:rsidP="003A1DB9">
            <w:pPr>
              <w:tabs>
                <w:tab w:val="left" w:pos="471"/>
              </w:tabs>
              <w:rPr>
                <w:b/>
                <w:sz w:val="20"/>
                <w:szCs w:val="20"/>
              </w:rPr>
            </w:pPr>
            <w:r w:rsidRPr="00213CF8">
              <w:rPr>
                <w:sz w:val="20"/>
                <w:szCs w:val="20"/>
              </w:rPr>
              <w:t>25</w:t>
            </w:r>
          </w:p>
        </w:tc>
      </w:tr>
      <w:tr w:rsidR="00444107" w:rsidRPr="008173CC" w:rsidTr="003A1DB9">
        <w:tc>
          <w:tcPr>
            <w:tcW w:w="2320" w:type="dxa"/>
          </w:tcPr>
          <w:p w:rsidR="00444107" w:rsidRPr="008173CC" w:rsidRDefault="00444107" w:rsidP="003A1DB9">
            <w:pPr>
              <w:tabs>
                <w:tab w:val="left" w:pos="471"/>
              </w:tabs>
              <w:rPr>
                <w:sz w:val="20"/>
                <w:szCs w:val="20"/>
              </w:rPr>
            </w:pPr>
            <w:r w:rsidRPr="008173CC">
              <w:rPr>
                <w:sz w:val="20"/>
                <w:szCs w:val="20"/>
              </w:rPr>
              <w:t>Oct 20 &amp; 23, 2017</w:t>
            </w:r>
          </w:p>
        </w:tc>
        <w:tc>
          <w:tcPr>
            <w:tcW w:w="3780" w:type="dxa"/>
          </w:tcPr>
          <w:p w:rsidR="00444107" w:rsidRDefault="00444107" w:rsidP="003A1DB9">
            <w:pPr>
              <w:tabs>
                <w:tab w:val="left" w:pos="471"/>
              </w:tabs>
              <w:rPr>
                <w:sz w:val="20"/>
                <w:szCs w:val="20"/>
              </w:rPr>
            </w:pPr>
            <w:r w:rsidRPr="00213CF8">
              <w:rPr>
                <w:sz w:val="20"/>
                <w:szCs w:val="20"/>
              </w:rPr>
              <w:t xml:space="preserve">Draft </w:t>
            </w:r>
            <w:r>
              <w:rPr>
                <w:sz w:val="20"/>
                <w:szCs w:val="20"/>
              </w:rPr>
              <w:t>4</w:t>
            </w:r>
            <w:r w:rsidRPr="00213CF8">
              <w:rPr>
                <w:sz w:val="20"/>
                <w:szCs w:val="20"/>
              </w:rPr>
              <w:t xml:space="preserve"> </w:t>
            </w:r>
            <w:r>
              <w:rPr>
                <w:sz w:val="20"/>
                <w:szCs w:val="20"/>
              </w:rPr>
              <w:t>INTRODUCTION plus REFERENCES</w:t>
            </w:r>
          </w:p>
          <w:p w:rsidR="00444107" w:rsidRDefault="00444107" w:rsidP="003A1DB9">
            <w:pPr>
              <w:tabs>
                <w:tab w:val="left" w:pos="471"/>
              </w:tabs>
              <w:rPr>
                <w:sz w:val="20"/>
                <w:szCs w:val="20"/>
              </w:rPr>
            </w:pPr>
            <w:r>
              <w:rPr>
                <w:sz w:val="20"/>
                <w:szCs w:val="20"/>
              </w:rPr>
              <w:t>Draft 3 METHODS</w:t>
            </w:r>
          </w:p>
          <w:p w:rsidR="00444107" w:rsidRDefault="00444107" w:rsidP="003A1DB9">
            <w:pPr>
              <w:tabs>
                <w:tab w:val="left" w:pos="471"/>
              </w:tabs>
              <w:rPr>
                <w:sz w:val="20"/>
                <w:szCs w:val="20"/>
              </w:rPr>
            </w:pPr>
            <w:r>
              <w:rPr>
                <w:sz w:val="20"/>
                <w:szCs w:val="20"/>
              </w:rPr>
              <w:t>Draft 2 RESULTS</w:t>
            </w:r>
          </w:p>
          <w:p w:rsidR="00444107" w:rsidRDefault="00444107" w:rsidP="003A1DB9">
            <w:pPr>
              <w:tabs>
                <w:tab w:val="left" w:pos="471"/>
              </w:tabs>
              <w:rPr>
                <w:b/>
                <w:sz w:val="20"/>
                <w:szCs w:val="20"/>
              </w:rPr>
            </w:pPr>
            <w:r>
              <w:rPr>
                <w:sz w:val="20"/>
                <w:szCs w:val="20"/>
              </w:rPr>
              <w:t>Draft 1 CONCLUSION</w:t>
            </w:r>
          </w:p>
        </w:tc>
        <w:tc>
          <w:tcPr>
            <w:tcW w:w="6724" w:type="dxa"/>
          </w:tcPr>
          <w:p w:rsidR="00444107" w:rsidRDefault="00444107" w:rsidP="003A1DB9">
            <w:pPr>
              <w:tabs>
                <w:tab w:val="left" w:pos="471"/>
              </w:tabs>
              <w:rPr>
                <w:sz w:val="20"/>
                <w:szCs w:val="20"/>
              </w:rPr>
            </w:pPr>
            <w:r w:rsidRPr="008173CC">
              <w:rPr>
                <w:sz w:val="20"/>
                <w:szCs w:val="20"/>
              </w:rPr>
              <w:t>Subject to removal of up to 100 points with failure to make corrections</w:t>
            </w:r>
          </w:p>
          <w:p w:rsidR="00444107" w:rsidRDefault="00444107" w:rsidP="003A1DB9">
            <w:pPr>
              <w:tabs>
                <w:tab w:val="left" w:pos="471"/>
              </w:tabs>
              <w:rPr>
                <w:sz w:val="20"/>
                <w:szCs w:val="20"/>
              </w:rPr>
            </w:pPr>
            <w:r>
              <w:rPr>
                <w:sz w:val="20"/>
                <w:szCs w:val="20"/>
              </w:rPr>
              <w:t>100</w:t>
            </w:r>
          </w:p>
          <w:p w:rsidR="00444107" w:rsidRDefault="00444107" w:rsidP="003A1DB9">
            <w:pPr>
              <w:tabs>
                <w:tab w:val="left" w:pos="471"/>
              </w:tabs>
              <w:rPr>
                <w:sz w:val="20"/>
                <w:szCs w:val="20"/>
              </w:rPr>
            </w:pPr>
            <w:r>
              <w:rPr>
                <w:sz w:val="20"/>
                <w:szCs w:val="20"/>
              </w:rPr>
              <w:t>50</w:t>
            </w:r>
          </w:p>
          <w:p w:rsidR="00444107" w:rsidRPr="008173CC" w:rsidRDefault="00444107" w:rsidP="003A1DB9">
            <w:pPr>
              <w:tabs>
                <w:tab w:val="left" w:pos="471"/>
              </w:tabs>
              <w:rPr>
                <w:sz w:val="20"/>
                <w:szCs w:val="20"/>
              </w:rPr>
            </w:pPr>
            <w:r>
              <w:rPr>
                <w:sz w:val="20"/>
                <w:szCs w:val="20"/>
              </w:rPr>
              <w:t>25</w:t>
            </w:r>
          </w:p>
        </w:tc>
      </w:tr>
      <w:tr w:rsidR="00444107" w:rsidTr="003A1DB9">
        <w:tc>
          <w:tcPr>
            <w:tcW w:w="2320" w:type="dxa"/>
          </w:tcPr>
          <w:p w:rsidR="00444107" w:rsidRPr="008173CC" w:rsidRDefault="00444107" w:rsidP="003A1DB9">
            <w:pPr>
              <w:tabs>
                <w:tab w:val="left" w:pos="471"/>
              </w:tabs>
              <w:rPr>
                <w:sz w:val="20"/>
                <w:szCs w:val="20"/>
              </w:rPr>
            </w:pPr>
            <w:r w:rsidRPr="008173CC">
              <w:rPr>
                <w:sz w:val="20"/>
                <w:szCs w:val="20"/>
              </w:rPr>
              <w:t>November 8 &amp; 9, 2017</w:t>
            </w:r>
          </w:p>
        </w:tc>
        <w:tc>
          <w:tcPr>
            <w:tcW w:w="3780" w:type="dxa"/>
          </w:tcPr>
          <w:p w:rsidR="00444107" w:rsidRDefault="00444107" w:rsidP="003A1DB9">
            <w:pPr>
              <w:tabs>
                <w:tab w:val="left" w:pos="471"/>
              </w:tabs>
              <w:rPr>
                <w:sz w:val="20"/>
                <w:szCs w:val="20"/>
              </w:rPr>
            </w:pPr>
            <w:r w:rsidRPr="00213CF8">
              <w:rPr>
                <w:sz w:val="20"/>
                <w:szCs w:val="20"/>
              </w:rPr>
              <w:t xml:space="preserve">Draft </w:t>
            </w:r>
            <w:r>
              <w:rPr>
                <w:sz w:val="20"/>
                <w:szCs w:val="20"/>
              </w:rPr>
              <w:t>5</w:t>
            </w:r>
            <w:r w:rsidRPr="00213CF8">
              <w:rPr>
                <w:sz w:val="20"/>
                <w:szCs w:val="20"/>
              </w:rPr>
              <w:t xml:space="preserve"> </w:t>
            </w:r>
            <w:r>
              <w:rPr>
                <w:sz w:val="20"/>
                <w:szCs w:val="20"/>
              </w:rPr>
              <w:t>INTRODUCTION plus REFERENCES</w:t>
            </w:r>
          </w:p>
          <w:p w:rsidR="00444107" w:rsidRDefault="00444107" w:rsidP="003A1DB9">
            <w:pPr>
              <w:tabs>
                <w:tab w:val="left" w:pos="471"/>
              </w:tabs>
              <w:rPr>
                <w:sz w:val="20"/>
                <w:szCs w:val="20"/>
              </w:rPr>
            </w:pPr>
            <w:r>
              <w:rPr>
                <w:sz w:val="20"/>
                <w:szCs w:val="20"/>
              </w:rPr>
              <w:t>Draft 4 METHODS</w:t>
            </w:r>
          </w:p>
          <w:p w:rsidR="00444107" w:rsidRDefault="00444107" w:rsidP="003A1DB9">
            <w:pPr>
              <w:tabs>
                <w:tab w:val="left" w:pos="471"/>
              </w:tabs>
              <w:rPr>
                <w:sz w:val="20"/>
                <w:szCs w:val="20"/>
              </w:rPr>
            </w:pPr>
            <w:r>
              <w:rPr>
                <w:sz w:val="20"/>
                <w:szCs w:val="20"/>
              </w:rPr>
              <w:t>Draft 3 RESULTS</w:t>
            </w:r>
          </w:p>
          <w:p w:rsidR="00444107" w:rsidRDefault="00444107" w:rsidP="003A1DB9">
            <w:pPr>
              <w:tabs>
                <w:tab w:val="left" w:pos="471"/>
              </w:tabs>
              <w:rPr>
                <w:sz w:val="20"/>
                <w:szCs w:val="20"/>
              </w:rPr>
            </w:pPr>
            <w:r>
              <w:rPr>
                <w:sz w:val="20"/>
                <w:szCs w:val="20"/>
              </w:rPr>
              <w:t>Draft 2 CONCLUSION</w:t>
            </w:r>
          </w:p>
          <w:p w:rsidR="00444107" w:rsidRDefault="00444107" w:rsidP="003A1DB9">
            <w:pPr>
              <w:tabs>
                <w:tab w:val="left" w:pos="471"/>
              </w:tabs>
              <w:rPr>
                <w:b/>
                <w:sz w:val="20"/>
                <w:szCs w:val="20"/>
              </w:rPr>
            </w:pPr>
            <w:r>
              <w:rPr>
                <w:sz w:val="20"/>
                <w:szCs w:val="20"/>
              </w:rPr>
              <w:t>Draft 1 ABSTRACT</w:t>
            </w:r>
          </w:p>
        </w:tc>
        <w:tc>
          <w:tcPr>
            <w:tcW w:w="6724" w:type="dxa"/>
          </w:tcPr>
          <w:p w:rsidR="00444107" w:rsidRDefault="00444107" w:rsidP="003A1DB9">
            <w:pPr>
              <w:tabs>
                <w:tab w:val="left" w:pos="471"/>
              </w:tabs>
              <w:rPr>
                <w:sz w:val="20"/>
                <w:szCs w:val="20"/>
              </w:rPr>
            </w:pPr>
            <w:r w:rsidRPr="008173CC">
              <w:rPr>
                <w:sz w:val="20"/>
                <w:szCs w:val="20"/>
              </w:rPr>
              <w:t>Subject to removal of up to 100 points with failure to make corrections</w:t>
            </w:r>
          </w:p>
          <w:p w:rsidR="00444107" w:rsidRDefault="00444107" w:rsidP="003A1DB9">
            <w:pPr>
              <w:tabs>
                <w:tab w:val="left" w:pos="471"/>
              </w:tabs>
              <w:rPr>
                <w:sz w:val="20"/>
                <w:szCs w:val="20"/>
              </w:rPr>
            </w:pPr>
            <w:r w:rsidRPr="008173CC">
              <w:rPr>
                <w:sz w:val="20"/>
                <w:szCs w:val="20"/>
              </w:rPr>
              <w:t>Subject to removal of up to 100 points with failure to make corrections</w:t>
            </w:r>
          </w:p>
          <w:p w:rsidR="00444107" w:rsidRPr="008173CC" w:rsidRDefault="00444107" w:rsidP="003A1DB9">
            <w:pPr>
              <w:tabs>
                <w:tab w:val="left" w:pos="471"/>
              </w:tabs>
              <w:rPr>
                <w:sz w:val="20"/>
                <w:szCs w:val="20"/>
              </w:rPr>
            </w:pPr>
            <w:r w:rsidRPr="008173CC">
              <w:rPr>
                <w:sz w:val="20"/>
                <w:szCs w:val="20"/>
              </w:rPr>
              <w:t>100</w:t>
            </w:r>
          </w:p>
          <w:p w:rsidR="00444107" w:rsidRPr="008173CC" w:rsidRDefault="00444107" w:rsidP="003A1DB9">
            <w:pPr>
              <w:tabs>
                <w:tab w:val="left" w:pos="471"/>
              </w:tabs>
              <w:rPr>
                <w:sz w:val="20"/>
                <w:szCs w:val="20"/>
              </w:rPr>
            </w:pPr>
            <w:r w:rsidRPr="008173CC">
              <w:rPr>
                <w:sz w:val="20"/>
                <w:szCs w:val="20"/>
              </w:rPr>
              <w:t>50</w:t>
            </w:r>
          </w:p>
          <w:p w:rsidR="00444107" w:rsidRDefault="00444107" w:rsidP="003A1DB9">
            <w:pPr>
              <w:tabs>
                <w:tab w:val="left" w:pos="471"/>
              </w:tabs>
              <w:rPr>
                <w:b/>
                <w:sz w:val="20"/>
                <w:szCs w:val="20"/>
              </w:rPr>
            </w:pPr>
            <w:r w:rsidRPr="008173CC">
              <w:rPr>
                <w:sz w:val="20"/>
                <w:szCs w:val="20"/>
              </w:rPr>
              <w:t>25</w:t>
            </w:r>
          </w:p>
        </w:tc>
      </w:tr>
      <w:tr w:rsidR="00444107" w:rsidTr="003A1DB9">
        <w:tc>
          <w:tcPr>
            <w:tcW w:w="2320" w:type="dxa"/>
          </w:tcPr>
          <w:p w:rsidR="00444107" w:rsidRPr="00444107" w:rsidRDefault="00444107" w:rsidP="003A1DB9">
            <w:pPr>
              <w:tabs>
                <w:tab w:val="left" w:pos="471"/>
              </w:tabs>
              <w:rPr>
                <w:sz w:val="20"/>
                <w:szCs w:val="20"/>
              </w:rPr>
            </w:pPr>
            <w:r w:rsidRPr="00444107">
              <w:rPr>
                <w:sz w:val="20"/>
                <w:szCs w:val="20"/>
              </w:rPr>
              <w:t>December 4 &amp; 5, 2017</w:t>
            </w:r>
          </w:p>
        </w:tc>
        <w:tc>
          <w:tcPr>
            <w:tcW w:w="3780" w:type="dxa"/>
          </w:tcPr>
          <w:p w:rsidR="00444107" w:rsidRDefault="00444107" w:rsidP="003A1DB9">
            <w:pPr>
              <w:tabs>
                <w:tab w:val="left" w:pos="471"/>
              </w:tabs>
              <w:rPr>
                <w:sz w:val="20"/>
                <w:szCs w:val="20"/>
              </w:rPr>
            </w:pPr>
            <w:r w:rsidRPr="00213CF8">
              <w:rPr>
                <w:sz w:val="20"/>
                <w:szCs w:val="20"/>
              </w:rPr>
              <w:t xml:space="preserve">Draft </w:t>
            </w:r>
            <w:r>
              <w:rPr>
                <w:sz w:val="20"/>
                <w:szCs w:val="20"/>
              </w:rPr>
              <w:t>6</w:t>
            </w:r>
            <w:r w:rsidRPr="00213CF8">
              <w:rPr>
                <w:sz w:val="20"/>
                <w:szCs w:val="20"/>
              </w:rPr>
              <w:t xml:space="preserve"> </w:t>
            </w:r>
            <w:r>
              <w:rPr>
                <w:sz w:val="20"/>
                <w:szCs w:val="20"/>
              </w:rPr>
              <w:t>INTRODUCTION plus REFERENCES</w:t>
            </w:r>
          </w:p>
          <w:p w:rsidR="00444107" w:rsidRDefault="00444107" w:rsidP="003A1DB9">
            <w:pPr>
              <w:tabs>
                <w:tab w:val="left" w:pos="471"/>
              </w:tabs>
              <w:rPr>
                <w:sz w:val="20"/>
                <w:szCs w:val="20"/>
              </w:rPr>
            </w:pPr>
            <w:r>
              <w:rPr>
                <w:sz w:val="20"/>
                <w:szCs w:val="20"/>
              </w:rPr>
              <w:t>Draft 5 METHODS</w:t>
            </w:r>
          </w:p>
          <w:p w:rsidR="00444107" w:rsidRDefault="00444107" w:rsidP="003A1DB9">
            <w:pPr>
              <w:tabs>
                <w:tab w:val="left" w:pos="471"/>
              </w:tabs>
              <w:rPr>
                <w:sz w:val="20"/>
                <w:szCs w:val="20"/>
              </w:rPr>
            </w:pPr>
            <w:r>
              <w:rPr>
                <w:sz w:val="20"/>
                <w:szCs w:val="20"/>
              </w:rPr>
              <w:t>Draft 4 RESULTS</w:t>
            </w:r>
          </w:p>
          <w:p w:rsidR="00444107" w:rsidRDefault="00444107" w:rsidP="003A1DB9">
            <w:pPr>
              <w:tabs>
                <w:tab w:val="left" w:pos="471"/>
              </w:tabs>
              <w:rPr>
                <w:sz w:val="20"/>
                <w:szCs w:val="20"/>
              </w:rPr>
            </w:pPr>
            <w:r>
              <w:rPr>
                <w:sz w:val="20"/>
                <w:szCs w:val="20"/>
              </w:rPr>
              <w:t>Draft 3 CONCLUSION</w:t>
            </w:r>
          </w:p>
          <w:p w:rsidR="00444107" w:rsidRPr="00444107" w:rsidRDefault="00444107" w:rsidP="003A1DB9">
            <w:pPr>
              <w:tabs>
                <w:tab w:val="left" w:pos="471"/>
              </w:tabs>
              <w:rPr>
                <w:sz w:val="20"/>
                <w:szCs w:val="20"/>
              </w:rPr>
            </w:pPr>
            <w:r>
              <w:rPr>
                <w:sz w:val="20"/>
                <w:szCs w:val="20"/>
              </w:rPr>
              <w:t>Draft 2 ABSTRACT</w:t>
            </w:r>
          </w:p>
        </w:tc>
        <w:tc>
          <w:tcPr>
            <w:tcW w:w="6724" w:type="dxa"/>
          </w:tcPr>
          <w:p w:rsidR="004D5EDD" w:rsidRDefault="004D5EDD" w:rsidP="003A1DB9">
            <w:pPr>
              <w:tabs>
                <w:tab w:val="left" w:pos="471"/>
              </w:tabs>
              <w:rPr>
                <w:b/>
                <w:sz w:val="20"/>
                <w:szCs w:val="20"/>
              </w:rPr>
            </w:pPr>
            <w:r>
              <w:rPr>
                <w:b/>
                <w:sz w:val="20"/>
                <w:szCs w:val="20"/>
              </w:rPr>
              <w:t>Points awarded toward semester final exam</w:t>
            </w:r>
          </w:p>
          <w:p w:rsidR="00444107" w:rsidRDefault="00A767B8" w:rsidP="003A1DB9">
            <w:pPr>
              <w:tabs>
                <w:tab w:val="left" w:pos="471"/>
              </w:tabs>
              <w:rPr>
                <w:b/>
                <w:sz w:val="20"/>
                <w:szCs w:val="20"/>
              </w:rPr>
            </w:pPr>
            <w:r>
              <w:rPr>
                <w:sz w:val="20"/>
                <w:szCs w:val="20"/>
              </w:rPr>
              <w:t>Up to this point, all grades went toward your quarter grade (1 &amp; 2).  The entire paper at this submission is worth 80 points as indicated in the table above and the percentage of those 80 points achieved will be adjusted to a maximum of 25% of the final exam.  The multiple-choice component of the exam will be awarded 75% of the final exam score.  This grade is not part of the quarter grades but rather toward the semester grade.</w:t>
            </w:r>
          </w:p>
        </w:tc>
      </w:tr>
    </w:tbl>
    <w:p w:rsidR="00444107" w:rsidRPr="008B2579" w:rsidRDefault="00444107" w:rsidP="0035032A">
      <w:pPr>
        <w:tabs>
          <w:tab w:val="left" w:pos="2725"/>
        </w:tabs>
      </w:pPr>
    </w:p>
    <w:sectPr w:rsidR="00444107" w:rsidRPr="008B2579" w:rsidSect="00F64BE5">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53" w:rsidRDefault="003F4653">
      <w:pPr>
        <w:spacing w:after="0" w:line="240" w:lineRule="auto"/>
      </w:pPr>
      <w:r>
        <w:separator/>
      </w:r>
    </w:p>
  </w:endnote>
  <w:endnote w:type="continuationSeparator" w:id="0">
    <w:p w:rsidR="003F4653" w:rsidRDefault="003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8C" w:rsidRDefault="00AC3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8C" w:rsidRDefault="00AC3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8C" w:rsidRDefault="00AC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53" w:rsidRDefault="003F4653">
      <w:pPr>
        <w:spacing w:after="0" w:line="240" w:lineRule="auto"/>
      </w:pPr>
      <w:r>
        <w:separator/>
      </w:r>
    </w:p>
  </w:footnote>
  <w:footnote w:type="continuationSeparator" w:id="0">
    <w:p w:rsidR="003F4653" w:rsidRDefault="003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8C" w:rsidRDefault="00AC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20" w:rsidRDefault="0074424A" w:rsidP="001605C5">
    <w:pPr>
      <w:pStyle w:val="Header"/>
      <w:tabs>
        <w:tab w:val="clear" w:pos="4680"/>
        <w:tab w:val="clear" w:pos="9360"/>
        <w:tab w:val="center" w:pos="6480"/>
        <w:tab w:val="right" w:pos="12960"/>
      </w:tabs>
    </w:pPr>
    <w:r>
      <w:t>Research paper rubric</w:t>
    </w:r>
    <w:r w:rsidR="00FD17F8">
      <w:t xml:space="preserve"> rev 201</w:t>
    </w:r>
    <w:r w:rsidR="001605C5">
      <w:t>7</w:t>
    </w:r>
    <w:r w:rsidR="00FD17F8">
      <w:t>_0</w:t>
    </w:r>
    <w:r w:rsidR="001605C5">
      <w:t>6</w:t>
    </w:r>
    <w:r w:rsidR="00FD17F8">
      <w:t>_</w:t>
    </w:r>
    <w:r w:rsidR="001605C5">
      <w:t>27</w:t>
    </w:r>
    <w:r>
      <w:tab/>
    </w:r>
    <w:r w:rsidR="001605C5">
      <w:t xml:space="preserve">RUBRIC for the Reaction Time </w:t>
    </w:r>
    <w:r w:rsidR="00AC308C">
      <w:t xml:space="preserve">or Other </w:t>
    </w:r>
    <w:r w:rsidR="001605C5">
      <w:t>Research Paper</w:t>
    </w:r>
    <w:r>
      <w:tab/>
    </w:r>
    <w:r w:rsidRPr="00180C20">
      <w:t xml:space="preserve">Page </w:t>
    </w:r>
    <w:r w:rsidRPr="00180C20">
      <w:rPr>
        <w:bCs/>
      </w:rPr>
      <w:fldChar w:fldCharType="begin"/>
    </w:r>
    <w:r w:rsidRPr="00180C20">
      <w:rPr>
        <w:bCs/>
      </w:rPr>
      <w:instrText xml:space="preserve"> PAGE  \* Arabic  \* MERGEFORMAT </w:instrText>
    </w:r>
    <w:r w:rsidRPr="00180C20">
      <w:rPr>
        <w:bCs/>
      </w:rPr>
      <w:fldChar w:fldCharType="separate"/>
    </w:r>
    <w:r w:rsidR="00F21B6D">
      <w:rPr>
        <w:bCs/>
        <w:noProof/>
      </w:rPr>
      <w:t>2</w:t>
    </w:r>
    <w:r w:rsidRPr="00180C20">
      <w:rPr>
        <w:bCs/>
      </w:rPr>
      <w:fldChar w:fldCharType="end"/>
    </w:r>
    <w:r w:rsidRPr="00180C20">
      <w:t xml:space="preserve"> of </w:t>
    </w:r>
    <w:r w:rsidRPr="00180C20">
      <w:rPr>
        <w:bCs/>
      </w:rPr>
      <w:fldChar w:fldCharType="begin"/>
    </w:r>
    <w:r w:rsidRPr="00180C20">
      <w:rPr>
        <w:bCs/>
      </w:rPr>
      <w:instrText xml:space="preserve"> NUMPAGES  \* Arabic  \* MERGEFORMAT </w:instrText>
    </w:r>
    <w:r w:rsidRPr="00180C20">
      <w:rPr>
        <w:bCs/>
      </w:rPr>
      <w:fldChar w:fldCharType="separate"/>
    </w:r>
    <w:r w:rsidR="00F21B6D">
      <w:rPr>
        <w:bCs/>
        <w:noProof/>
      </w:rPr>
      <w:t>4</w:t>
    </w:r>
    <w:r w:rsidRPr="00180C20">
      <w:rPr>
        <w:bCs/>
      </w:rPr>
      <w:fldChar w:fldCharType="end"/>
    </w:r>
  </w:p>
  <w:p w:rsidR="00180C20" w:rsidRDefault="001605C5">
    <w:pPr>
      <w:pStyle w:val="Header"/>
    </w:pPr>
    <w:r>
      <w:t>Ortolano NWCTA 2017-2018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8C" w:rsidRDefault="00AC3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768EA"/>
    <w:multiLevelType w:val="hybridMultilevel"/>
    <w:tmpl w:val="411C58CA"/>
    <w:lvl w:ilvl="0" w:tplc="0409000F">
      <w:start w:val="1"/>
      <w:numFmt w:val="decimal"/>
      <w:lvlText w:val="%1."/>
      <w:lvlJc w:val="left"/>
      <w:pPr>
        <w:ind w:left="2315" w:hanging="360"/>
      </w:pPr>
    </w:lvl>
    <w:lvl w:ilvl="1" w:tplc="04090019" w:tentative="1">
      <w:start w:val="1"/>
      <w:numFmt w:val="lowerLetter"/>
      <w:lvlText w:val="%2."/>
      <w:lvlJc w:val="left"/>
      <w:pPr>
        <w:ind w:left="3035" w:hanging="360"/>
      </w:pPr>
    </w:lvl>
    <w:lvl w:ilvl="2" w:tplc="0409001B" w:tentative="1">
      <w:start w:val="1"/>
      <w:numFmt w:val="lowerRoman"/>
      <w:lvlText w:val="%3."/>
      <w:lvlJc w:val="right"/>
      <w:pPr>
        <w:ind w:left="3755" w:hanging="180"/>
      </w:pPr>
    </w:lvl>
    <w:lvl w:ilvl="3" w:tplc="0409000F" w:tentative="1">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1" w15:restartNumberingAfterBreak="0">
    <w:nsid w:val="404252A1"/>
    <w:multiLevelType w:val="hybridMultilevel"/>
    <w:tmpl w:val="494E9522"/>
    <w:lvl w:ilvl="0" w:tplc="0409000D">
      <w:start w:val="1"/>
      <w:numFmt w:val="bullet"/>
      <w:lvlText w:val=""/>
      <w:lvlJc w:val="left"/>
      <w:pPr>
        <w:tabs>
          <w:tab w:val="num" w:pos="594"/>
        </w:tabs>
        <w:ind w:left="594" w:hanging="144"/>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4B5C4F12"/>
    <w:multiLevelType w:val="hybridMultilevel"/>
    <w:tmpl w:val="4D948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24E20"/>
    <w:multiLevelType w:val="hybridMultilevel"/>
    <w:tmpl w:val="DF16D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16CF4"/>
    <w:multiLevelType w:val="hybridMultilevel"/>
    <w:tmpl w:val="292E49A6"/>
    <w:lvl w:ilvl="0" w:tplc="0409000D">
      <w:start w:val="1"/>
      <w:numFmt w:val="bullet"/>
      <w:lvlText w:val=""/>
      <w:lvlJc w:val="left"/>
      <w:pPr>
        <w:tabs>
          <w:tab w:val="num" w:pos="594"/>
        </w:tabs>
        <w:ind w:left="594" w:hanging="144"/>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6CFA0613"/>
    <w:multiLevelType w:val="hybridMultilevel"/>
    <w:tmpl w:val="4B16E418"/>
    <w:lvl w:ilvl="0" w:tplc="0409000D">
      <w:start w:val="1"/>
      <w:numFmt w:val="bullet"/>
      <w:lvlText w:val=""/>
      <w:lvlJc w:val="left"/>
      <w:pPr>
        <w:tabs>
          <w:tab w:val="num" w:pos="594"/>
        </w:tabs>
        <w:ind w:left="594" w:hanging="144"/>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7DBE39D1"/>
    <w:multiLevelType w:val="hybridMultilevel"/>
    <w:tmpl w:val="68446DA4"/>
    <w:lvl w:ilvl="0" w:tplc="0409000D">
      <w:start w:val="1"/>
      <w:numFmt w:val="bullet"/>
      <w:lvlText w:val=""/>
      <w:lvlJc w:val="left"/>
      <w:pPr>
        <w:tabs>
          <w:tab w:val="num" w:pos="594"/>
        </w:tabs>
        <w:ind w:left="594" w:hanging="144"/>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79"/>
    <w:rsid w:val="000011EA"/>
    <w:rsid w:val="0000261B"/>
    <w:rsid w:val="0000300A"/>
    <w:rsid w:val="0000345C"/>
    <w:rsid w:val="00004EE6"/>
    <w:rsid w:val="00006CC5"/>
    <w:rsid w:val="00013B3F"/>
    <w:rsid w:val="000148F6"/>
    <w:rsid w:val="00015154"/>
    <w:rsid w:val="00017B35"/>
    <w:rsid w:val="00022FA8"/>
    <w:rsid w:val="00023DB6"/>
    <w:rsid w:val="00024FDC"/>
    <w:rsid w:val="00025312"/>
    <w:rsid w:val="00027A7F"/>
    <w:rsid w:val="00031197"/>
    <w:rsid w:val="0003159C"/>
    <w:rsid w:val="00031D3C"/>
    <w:rsid w:val="000360C0"/>
    <w:rsid w:val="000442C0"/>
    <w:rsid w:val="00051DFD"/>
    <w:rsid w:val="00055BBE"/>
    <w:rsid w:val="000569F2"/>
    <w:rsid w:val="00056CCC"/>
    <w:rsid w:val="00056FF3"/>
    <w:rsid w:val="00063694"/>
    <w:rsid w:val="000636CD"/>
    <w:rsid w:val="00065630"/>
    <w:rsid w:val="000657F7"/>
    <w:rsid w:val="00070A03"/>
    <w:rsid w:val="000711C8"/>
    <w:rsid w:val="0007351C"/>
    <w:rsid w:val="000767E7"/>
    <w:rsid w:val="000803DF"/>
    <w:rsid w:val="00082C38"/>
    <w:rsid w:val="00087565"/>
    <w:rsid w:val="000901EE"/>
    <w:rsid w:val="0009303D"/>
    <w:rsid w:val="00096796"/>
    <w:rsid w:val="000A6742"/>
    <w:rsid w:val="000A7093"/>
    <w:rsid w:val="000B0272"/>
    <w:rsid w:val="000B14C2"/>
    <w:rsid w:val="000B246D"/>
    <w:rsid w:val="000B25C5"/>
    <w:rsid w:val="000B619E"/>
    <w:rsid w:val="000C0688"/>
    <w:rsid w:val="000C1826"/>
    <w:rsid w:val="000C4306"/>
    <w:rsid w:val="000D03DA"/>
    <w:rsid w:val="000E4919"/>
    <w:rsid w:val="000E5642"/>
    <w:rsid w:val="000E5CA6"/>
    <w:rsid w:val="000F3E0D"/>
    <w:rsid w:val="000F7EF7"/>
    <w:rsid w:val="001010B3"/>
    <w:rsid w:val="00101E10"/>
    <w:rsid w:val="00104C8C"/>
    <w:rsid w:val="00106761"/>
    <w:rsid w:val="001067B7"/>
    <w:rsid w:val="001110C0"/>
    <w:rsid w:val="0011223F"/>
    <w:rsid w:val="00117165"/>
    <w:rsid w:val="00125C29"/>
    <w:rsid w:val="0013224B"/>
    <w:rsid w:val="001343B2"/>
    <w:rsid w:val="00137846"/>
    <w:rsid w:val="0013795F"/>
    <w:rsid w:val="00145DE7"/>
    <w:rsid w:val="001502C9"/>
    <w:rsid w:val="00150BC9"/>
    <w:rsid w:val="00150FB7"/>
    <w:rsid w:val="0015103E"/>
    <w:rsid w:val="0015272C"/>
    <w:rsid w:val="00152FB1"/>
    <w:rsid w:val="00156F35"/>
    <w:rsid w:val="00157350"/>
    <w:rsid w:val="00157779"/>
    <w:rsid w:val="001605C5"/>
    <w:rsid w:val="00161B43"/>
    <w:rsid w:val="00161C49"/>
    <w:rsid w:val="001653E8"/>
    <w:rsid w:val="0016614C"/>
    <w:rsid w:val="001661AC"/>
    <w:rsid w:val="0016622D"/>
    <w:rsid w:val="001665DB"/>
    <w:rsid w:val="00170134"/>
    <w:rsid w:val="00170A3A"/>
    <w:rsid w:val="001711D4"/>
    <w:rsid w:val="00172284"/>
    <w:rsid w:val="001733BB"/>
    <w:rsid w:val="0018033C"/>
    <w:rsid w:val="0018244D"/>
    <w:rsid w:val="00185442"/>
    <w:rsid w:val="0019298A"/>
    <w:rsid w:val="00195228"/>
    <w:rsid w:val="00195A91"/>
    <w:rsid w:val="00196C55"/>
    <w:rsid w:val="001979F6"/>
    <w:rsid w:val="00197D18"/>
    <w:rsid w:val="001A0615"/>
    <w:rsid w:val="001B1BEE"/>
    <w:rsid w:val="001B7F01"/>
    <w:rsid w:val="001C0957"/>
    <w:rsid w:val="001C591B"/>
    <w:rsid w:val="001C60EA"/>
    <w:rsid w:val="001D0008"/>
    <w:rsid w:val="001D25B4"/>
    <w:rsid w:val="001D3231"/>
    <w:rsid w:val="001D3B4A"/>
    <w:rsid w:val="001D6E0D"/>
    <w:rsid w:val="001F2585"/>
    <w:rsid w:val="001F6221"/>
    <w:rsid w:val="001F624A"/>
    <w:rsid w:val="002012F0"/>
    <w:rsid w:val="002019F7"/>
    <w:rsid w:val="002048F2"/>
    <w:rsid w:val="002066DA"/>
    <w:rsid w:val="002070D8"/>
    <w:rsid w:val="00207623"/>
    <w:rsid w:val="002104C5"/>
    <w:rsid w:val="002105F9"/>
    <w:rsid w:val="0021067E"/>
    <w:rsid w:val="00212DD2"/>
    <w:rsid w:val="00213CF8"/>
    <w:rsid w:val="00220C7C"/>
    <w:rsid w:val="00220DF2"/>
    <w:rsid w:val="00221A79"/>
    <w:rsid w:val="00221DED"/>
    <w:rsid w:val="0022253F"/>
    <w:rsid w:val="00225C93"/>
    <w:rsid w:val="00226F87"/>
    <w:rsid w:val="00227DF6"/>
    <w:rsid w:val="0023599B"/>
    <w:rsid w:val="00237028"/>
    <w:rsid w:val="002426B6"/>
    <w:rsid w:val="002500F2"/>
    <w:rsid w:val="002501D0"/>
    <w:rsid w:val="00254BD9"/>
    <w:rsid w:val="00256DB1"/>
    <w:rsid w:val="00264270"/>
    <w:rsid w:val="0026506A"/>
    <w:rsid w:val="0027338D"/>
    <w:rsid w:val="00274196"/>
    <w:rsid w:val="00275186"/>
    <w:rsid w:val="00276071"/>
    <w:rsid w:val="002776A5"/>
    <w:rsid w:val="00277880"/>
    <w:rsid w:val="00285AAB"/>
    <w:rsid w:val="00286E1D"/>
    <w:rsid w:val="0029107B"/>
    <w:rsid w:val="00291EC5"/>
    <w:rsid w:val="00292ADE"/>
    <w:rsid w:val="0029556A"/>
    <w:rsid w:val="002A0299"/>
    <w:rsid w:val="002A0DE7"/>
    <w:rsid w:val="002A1F8A"/>
    <w:rsid w:val="002A3A5E"/>
    <w:rsid w:val="002A3FE0"/>
    <w:rsid w:val="002A46A3"/>
    <w:rsid w:val="002A4AE5"/>
    <w:rsid w:val="002B1BC8"/>
    <w:rsid w:val="002B2878"/>
    <w:rsid w:val="002B4116"/>
    <w:rsid w:val="002C1B78"/>
    <w:rsid w:val="002D17D2"/>
    <w:rsid w:val="002E0315"/>
    <w:rsid w:val="002E0AB8"/>
    <w:rsid w:val="002E16ED"/>
    <w:rsid w:val="002E1B0D"/>
    <w:rsid w:val="002E5953"/>
    <w:rsid w:val="002E5DA2"/>
    <w:rsid w:val="003007FD"/>
    <w:rsid w:val="00303307"/>
    <w:rsid w:val="0030337C"/>
    <w:rsid w:val="00311914"/>
    <w:rsid w:val="00321514"/>
    <w:rsid w:val="003228CF"/>
    <w:rsid w:val="00323648"/>
    <w:rsid w:val="00323FD8"/>
    <w:rsid w:val="00325D90"/>
    <w:rsid w:val="00327630"/>
    <w:rsid w:val="003323A9"/>
    <w:rsid w:val="00336720"/>
    <w:rsid w:val="00340D83"/>
    <w:rsid w:val="003420E1"/>
    <w:rsid w:val="00345F1F"/>
    <w:rsid w:val="00347459"/>
    <w:rsid w:val="0035032A"/>
    <w:rsid w:val="00352508"/>
    <w:rsid w:val="00354002"/>
    <w:rsid w:val="00356686"/>
    <w:rsid w:val="00363203"/>
    <w:rsid w:val="00364441"/>
    <w:rsid w:val="003745CD"/>
    <w:rsid w:val="00376D42"/>
    <w:rsid w:val="00376D60"/>
    <w:rsid w:val="00377253"/>
    <w:rsid w:val="00381068"/>
    <w:rsid w:val="00381312"/>
    <w:rsid w:val="003844E1"/>
    <w:rsid w:val="00384946"/>
    <w:rsid w:val="003866C9"/>
    <w:rsid w:val="00394105"/>
    <w:rsid w:val="00395EE5"/>
    <w:rsid w:val="003A0F31"/>
    <w:rsid w:val="003A2D6C"/>
    <w:rsid w:val="003B0407"/>
    <w:rsid w:val="003B08A4"/>
    <w:rsid w:val="003B2F22"/>
    <w:rsid w:val="003B3F7D"/>
    <w:rsid w:val="003B7B98"/>
    <w:rsid w:val="003B7D3C"/>
    <w:rsid w:val="003C11BB"/>
    <w:rsid w:val="003C7169"/>
    <w:rsid w:val="003C7C7D"/>
    <w:rsid w:val="003D4A43"/>
    <w:rsid w:val="003D7DDD"/>
    <w:rsid w:val="003E1371"/>
    <w:rsid w:val="003E2CAA"/>
    <w:rsid w:val="003E36A3"/>
    <w:rsid w:val="003E43CF"/>
    <w:rsid w:val="003E491B"/>
    <w:rsid w:val="003E5FCD"/>
    <w:rsid w:val="003F1C4B"/>
    <w:rsid w:val="003F3976"/>
    <w:rsid w:val="003F3D8D"/>
    <w:rsid w:val="003F43E3"/>
    <w:rsid w:val="003F4653"/>
    <w:rsid w:val="003F79D2"/>
    <w:rsid w:val="003F7B43"/>
    <w:rsid w:val="00402540"/>
    <w:rsid w:val="0040678F"/>
    <w:rsid w:val="00406DEC"/>
    <w:rsid w:val="0040701C"/>
    <w:rsid w:val="0042001E"/>
    <w:rsid w:val="00422B4C"/>
    <w:rsid w:val="004230AA"/>
    <w:rsid w:val="004230B8"/>
    <w:rsid w:val="0042380E"/>
    <w:rsid w:val="00423B1F"/>
    <w:rsid w:val="00423F1D"/>
    <w:rsid w:val="00424DDA"/>
    <w:rsid w:val="00427383"/>
    <w:rsid w:val="004320F3"/>
    <w:rsid w:val="00432ACD"/>
    <w:rsid w:val="0043338E"/>
    <w:rsid w:val="00435A63"/>
    <w:rsid w:val="00437234"/>
    <w:rsid w:val="00441D07"/>
    <w:rsid w:val="00442807"/>
    <w:rsid w:val="00444107"/>
    <w:rsid w:val="0046011C"/>
    <w:rsid w:val="00470931"/>
    <w:rsid w:val="0047155D"/>
    <w:rsid w:val="00472142"/>
    <w:rsid w:val="0047260F"/>
    <w:rsid w:val="00473748"/>
    <w:rsid w:val="00481471"/>
    <w:rsid w:val="00482079"/>
    <w:rsid w:val="00483D6A"/>
    <w:rsid w:val="004857F7"/>
    <w:rsid w:val="00486B08"/>
    <w:rsid w:val="004904BD"/>
    <w:rsid w:val="00492002"/>
    <w:rsid w:val="0049225F"/>
    <w:rsid w:val="00493E5E"/>
    <w:rsid w:val="0049545D"/>
    <w:rsid w:val="004A0982"/>
    <w:rsid w:val="004A0D61"/>
    <w:rsid w:val="004A150A"/>
    <w:rsid w:val="004A2F71"/>
    <w:rsid w:val="004A3567"/>
    <w:rsid w:val="004A3852"/>
    <w:rsid w:val="004A43E1"/>
    <w:rsid w:val="004A63CE"/>
    <w:rsid w:val="004A72CF"/>
    <w:rsid w:val="004A7BF4"/>
    <w:rsid w:val="004B0E59"/>
    <w:rsid w:val="004B795B"/>
    <w:rsid w:val="004C4496"/>
    <w:rsid w:val="004C45B8"/>
    <w:rsid w:val="004D1E24"/>
    <w:rsid w:val="004D3DEF"/>
    <w:rsid w:val="004D5163"/>
    <w:rsid w:val="004D5EDD"/>
    <w:rsid w:val="004D7129"/>
    <w:rsid w:val="004E304F"/>
    <w:rsid w:val="004E6507"/>
    <w:rsid w:val="004E65AC"/>
    <w:rsid w:val="004E6A28"/>
    <w:rsid w:val="004E72B0"/>
    <w:rsid w:val="004F02B7"/>
    <w:rsid w:val="004F0ACB"/>
    <w:rsid w:val="004F48B6"/>
    <w:rsid w:val="004F5245"/>
    <w:rsid w:val="004F7D57"/>
    <w:rsid w:val="00504652"/>
    <w:rsid w:val="005140FE"/>
    <w:rsid w:val="00514515"/>
    <w:rsid w:val="0051498B"/>
    <w:rsid w:val="005159CF"/>
    <w:rsid w:val="005166E3"/>
    <w:rsid w:val="0052469E"/>
    <w:rsid w:val="00524749"/>
    <w:rsid w:val="005277E5"/>
    <w:rsid w:val="005372F8"/>
    <w:rsid w:val="00537B3B"/>
    <w:rsid w:val="005419BC"/>
    <w:rsid w:val="00542373"/>
    <w:rsid w:val="00544CA4"/>
    <w:rsid w:val="00546808"/>
    <w:rsid w:val="00546C38"/>
    <w:rsid w:val="005504B6"/>
    <w:rsid w:val="00553246"/>
    <w:rsid w:val="0055374E"/>
    <w:rsid w:val="00553E1C"/>
    <w:rsid w:val="00556B14"/>
    <w:rsid w:val="00560FF0"/>
    <w:rsid w:val="0056120F"/>
    <w:rsid w:val="00561F76"/>
    <w:rsid w:val="00564515"/>
    <w:rsid w:val="00564A34"/>
    <w:rsid w:val="00567FBD"/>
    <w:rsid w:val="0057628C"/>
    <w:rsid w:val="0058005D"/>
    <w:rsid w:val="00580510"/>
    <w:rsid w:val="00583AD4"/>
    <w:rsid w:val="00583E82"/>
    <w:rsid w:val="00594559"/>
    <w:rsid w:val="00595F0F"/>
    <w:rsid w:val="005A0877"/>
    <w:rsid w:val="005A3B10"/>
    <w:rsid w:val="005A4EDE"/>
    <w:rsid w:val="005A65CD"/>
    <w:rsid w:val="005B26A2"/>
    <w:rsid w:val="005B2C07"/>
    <w:rsid w:val="005B2C08"/>
    <w:rsid w:val="005B2FB5"/>
    <w:rsid w:val="005B47F5"/>
    <w:rsid w:val="005D235B"/>
    <w:rsid w:val="005D2CEA"/>
    <w:rsid w:val="005D3F71"/>
    <w:rsid w:val="005E06CF"/>
    <w:rsid w:val="005E3B68"/>
    <w:rsid w:val="005E4B20"/>
    <w:rsid w:val="005E51C0"/>
    <w:rsid w:val="005F0496"/>
    <w:rsid w:val="005F1ADB"/>
    <w:rsid w:val="005F2E1D"/>
    <w:rsid w:val="005F5FC5"/>
    <w:rsid w:val="00601984"/>
    <w:rsid w:val="00604C98"/>
    <w:rsid w:val="00614C35"/>
    <w:rsid w:val="006163C9"/>
    <w:rsid w:val="00617A66"/>
    <w:rsid w:val="006205BD"/>
    <w:rsid w:val="00620F64"/>
    <w:rsid w:val="00621707"/>
    <w:rsid w:val="0062384E"/>
    <w:rsid w:val="00623AD5"/>
    <w:rsid w:val="0062490E"/>
    <w:rsid w:val="0062785C"/>
    <w:rsid w:val="00630890"/>
    <w:rsid w:val="00631E85"/>
    <w:rsid w:val="0063388A"/>
    <w:rsid w:val="00635CA2"/>
    <w:rsid w:val="00636C04"/>
    <w:rsid w:val="00636D90"/>
    <w:rsid w:val="00640F15"/>
    <w:rsid w:val="006437A7"/>
    <w:rsid w:val="00645431"/>
    <w:rsid w:val="00645919"/>
    <w:rsid w:val="006462B5"/>
    <w:rsid w:val="00647140"/>
    <w:rsid w:val="00651B52"/>
    <w:rsid w:val="006528E3"/>
    <w:rsid w:val="00653B51"/>
    <w:rsid w:val="00656D96"/>
    <w:rsid w:val="006575B1"/>
    <w:rsid w:val="00661A44"/>
    <w:rsid w:val="00662689"/>
    <w:rsid w:val="00663EA4"/>
    <w:rsid w:val="006655A6"/>
    <w:rsid w:val="00667D43"/>
    <w:rsid w:val="006726DB"/>
    <w:rsid w:val="00674C1E"/>
    <w:rsid w:val="00676848"/>
    <w:rsid w:val="00677BCC"/>
    <w:rsid w:val="00683ECC"/>
    <w:rsid w:val="00687458"/>
    <w:rsid w:val="006950E2"/>
    <w:rsid w:val="006A20B9"/>
    <w:rsid w:val="006A2C42"/>
    <w:rsid w:val="006A35FC"/>
    <w:rsid w:val="006A37F5"/>
    <w:rsid w:val="006A56C8"/>
    <w:rsid w:val="006A5AC4"/>
    <w:rsid w:val="006A5BB8"/>
    <w:rsid w:val="006A6115"/>
    <w:rsid w:val="006A697B"/>
    <w:rsid w:val="006A6EA1"/>
    <w:rsid w:val="006A7161"/>
    <w:rsid w:val="006A730E"/>
    <w:rsid w:val="006B309F"/>
    <w:rsid w:val="006B4CBB"/>
    <w:rsid w:val="006C7195"/>
    <w:rsid w:val="006C75A1"/>
    <w:rsid w:val="006C7DDD"/>
    <w:rsid w:val="006D1D8F"/>
    <w:rsid w:val="006E04B2"/>
    <w:rsid w:val="006E27A6"/>
    <w:rsid w:val="006E4AF4"/>
    <w:rsid w:val="006E5D33"/>
    <w:rsid w:val="006E6AF4"/>
    <w:rsid w:val="006E7F3F"/>
    <w:rsid w:val="006F06ED"/>
    <w:rsid w:val="006F1649"/>
    <w:rsid w:val="006F39D2"/>
    <w:rsid w:val="006F6E70"/>
    <w:rsid w:val="00701497"/>
    <w:rsid w:val="0070337D"/>
    <w:rsid w:val="00703578"/>
    <w:rsid w:val="00704DBC"/>
    <w:rsid w:val="00705C39"/>
    <w:rsid w:val="00710FA0"/>
    <w:rsid w:val="007117D8"/>
    <w:rsid w:val="00711C78"/>
    <w:rsid w:val="00712D0F"/>
    <w:rsid w:val="00714942"/>
    <w:rsid w:val="0072011D"/>
    <w:rsid w:val="00720432"/>
    <w:rsid w:val="0072310B"/>
    <w:rsid w:val="007258E0"/>
    <w:rsid w:val="00727B56"/>
    <w:rsid w:val="00730323"/>
    <w:rsid w:val="007307AB"/>
    <w:rsid w:val="00730E26"/>
    <w:rsid w:val="00735810"/>
    <w:rsid w:val="00735D4F"/>
    <w:rsid w:val="00737E14"/>
    <w:rsid w:val="00741509"/>
    <w:rsid w:val="0074424A"/>
    <w:rsid w:val="0074662E"/>
    <w:rsid w:val="0075150C"/>
    <w:rsid w:val="00753CFB"/>
    <w:rsid w:val="007549F6"/>
    <w:rsid w:val="00762B4A"/>
    <w:rsid w:val="007633C4"/>
    <w:rsid w:val="0077099E"/>
    <w:rsid w:val="00771457"/>
    <w:rsid w:val="0077236E"/>
    <w:rsid w:val="00772869"/>
    <w:rsid w:val="007738D6"/>
    <w:rsid w:val="00777838"/>
    <w:rsid w:val="007836FF"/>
    <w:rsid w:val="00792509"/>
    <w:rsid w:val="00793DCE"/>
    <w:rsid w:val="007A2674"/>
    <w:rsid w:val="007A3FD7"/>
    <w:rsid w:val="007A5C57"/>
    <w:rsid w:val="007B20EB"/>
    <w:rsid w:val="007B2221"/>
    <w:rsid w:val="007B35DE"/>
    <w:rsid w:val="007B6064"/>
    <w:rsid w:val="007B750E"/>
    <w:rsid w:val="007C3B51"/>
    <w:rsid w:val="007C4AB9"/>
    <w:rsid w:val="007C63D0"/>
    <w:rsid w:val="007D0306"/>
    <w:rsid w:val="007D257C"/>
    <w:rsid w:val="007D3300"/>
    <w:rsid w:val="007E0C15"/>
    <w:rsid w:val="007E5576"/>
    <w:rsid w:val="007E7B69"/>
    <w:rsid w:val="007F13FC"/>
    <w:rsid w:val="007F1BCE"/>
    <w:rsid w:val="007F43C0"/>
    <w:rsid w:val="00800757"/>
    <w:rsid w:val="00806E47"/>
    <w:rsid w:val="00810BA5"/>
    <w:rsid w:val="00813BE9"/>
    <w:rsid w:val="00816294"/>
    <w:rsid w:val="008162D0"/>
    <w:rsid w:val="008163A3"/>
    <w:rsid w:val="008173CC"/>
    <w:rsid w:val="008229BD"/>
    <w:rsid w:val="00826DC7"/>
    <w:rsid w:val="008278D6"/>
    <w:rsid w:val="00827DB1"/>
    <w:rsid w:val="008315C6"/>
    <w:rsid w:val="008316F1"/>
    <w:rsid w:val="0083699A"/>
    <w:rsid w:val="008374A0"/>
    <w:rsid w:val="00837EA6"/>
    <w:rsid w:val="00842971"/>
    <w:rsid w:val="00844B9D"/>
    <w:rsid w:val="008462C6"/>
    <w:rsid w:val="00851039"/>
    <w:rsid w:val="00854878"/>
    <w:rsid w:val="0085692C"/>
    <w:rsid w:val="00863631"/>
    <w:rsid w:val="00864B3D"/>
    <w:rsid w:val="00865BF1"/>
    <w:rsid w:val="00870053"/>
    <w:rsid w:val="0087060F"/>
    <w:rsid w:val="00873BEB"/>
    <w:rsid w:val="00875DDB"/>
    <w:rsid w:val="008768F3"/>
    <w:rsid w:val="00880850"/>
    <w:rsid w:val="00881FC1"/>
    <w:rsid w:val="00883C2B"/>
    <w:rsid w:val="00885055"/>
    <w:rsid w:val="00891B74"/>
    <w:rsid w:val="0089384C"/>
    <w:rsid w:val="008944D6"/>
    <w:rsid w:val="008A0555"/>
    <w:rsid w:val="008A16CB"/>
    <w:rsid w:val="008A6EA5"/>
    <w:rsid w:val="008A7178"/>
    <w:rsid w:val="008A77AF"/>
    <w:rsid w:val="008B1559"/>
    <w:rsid w:val="008B2579"/>
    <w:rsid w:val="008B336C"/>
    <w:rsid w:val="008C0F0E"/>
    <w:rsid w:val="008C7734"/>
    <w:rsid w:val="008D349A"/>
    <w:rsid w:val="008D437D"/>
    <w:rsid w:val="008D5B50"/>
    <w:rsid w:val="008E4203"/>
    <w:rsid w:val="008E59A5"/>
    <w:rsid w:val="008E5DD1"/>
    <w:rsid w:val="008E7111"/>
    <w:rsid w:val="008E7C9F"/>
    <w:rsid w:val="008F1A83"/>
    <w:rsid w:val="008F505C"/>
    <w:rsid w:val="00904CF6"/>
    <w:rsid w:val="009053D0"/>
    <w:rsid w:val="00911BAE"/>
    <w:rsid w:val="00914857"/>
    <w:rsid w:val="00914AF3"/>
    <w:rsid w:val="009153EF"/>
    <w:rsid w:val="0091670F"/>
    <w:rsid w:val="00916A65"/>
    <w:rsid w:val="00921E98"/>
    <w:rsid w:val="00922284"/>
    <w:rsid w:val="00927C6C"/>
    <w:rsid w:val="0093454B"/>
    <w:rsid w:val="00937415"/>
    <w:rsid w:val="0094471E"/>
    <w:rsid w:val="00950288"/>
    <w:rsid w:val="009561C6"/>
    <w:rsid w:val="009570EA"/>
    <w:rsid w:val="009571F2"/>
    <w:rsid w:val="00960E59"/>
    <w:rsid w:val="00964238"/>
    <w:rsid w:val="009646CD"/>
    <w:rsid w:val="00972BEA"/>
    <w:rsid w:val="00973D05"/>
    <w:rsid w:val="00977272"/>
    <w:rsid w:val="0098232B"/>
    <w:rsid w:val="00982F43"/>
    <w:rsid w:val="00983181"/>
    <w:rsid w:val="00987981"/>
    <w:rsid w:val="009A15D8"/>
    <w:rsid w:val="009A2085"/>
    <w:rsid w:val="009A49D2"/>
    <w:rsid w:val="009A7FB9"/>
    <w:rsid w:val="009B1B6F"/>
    <w:rsid w:val="009C1C46"/>
    <w:rsid w:val="009C6C63"/>
    <w:rsid w:val="009C7885"/>
    <w:rsid w:val="009D4AAB"/>
    <w:rsid w:val="009E1372"/>
    <w:rsid w:val="009F0822"/>
    <w:rsid w:val="009F15E9"/>
    <w:rsid w:val="009F2CF3"/>
    <w:rsid w:val="009F5F28"/>
    <w:rsid w:val="009F7B48"/>
    <w:rsid w:val="00A025DF"/>
    <w:rsid w:val="00A03D62"/>
    <w:rsid w:val="00A1031A"/>
    <w:rsid w:val="00A104C2"/>
    <w:rsid w:val="00A14EF8"/>
    <w:rsid w:val="00A17542"/>
    <w:rsid w:val="00A23315"/>
    <w:rsid w:val="00A26AE0"/>
    <w:rsid w:val="00A31F7B"/>
    <w:rsid w:val="00A4162F"/>
    <w:rsid w:val="00A419D3"/>
    <w:rsid w:val="00A50932"/>
    <w:rsid w:val="00A52F18"/>
    <w:rsid w:val="00A5471E"/>
    <w:rsid w:val="00A60C71"/>
    <w:rsid w:val="00A65173"/>
    <w:rsid w:val="00A669F6"/>
    <w:rsid w:val="00A71110"/>
    <w:rsid w:val="00A75729"/>
    <w:rsid w:val="00A75CB8"/>
    <w:rsid w:val="00A767B8"/>
    <w:rsid w:val="00A83955"/>
    <w:rsid w:val="00A84FD0"/>
    <w:rsid w:val="00A86662"/>
    <w:rsid w:val="00A90244"/>
    <w:rsid w:val="00A93C8B"/>
    <w:rsid w:val="00A95D9F"/>
    <w:rsid w:val="00A964BA"/>
    <w:rsid w:val="00A968FC"/>
    <w:rsid w:val="00AA5A9C"/>
    <w:rsid w:val="00AB64F8"/>
    <w:rsid w:val="00AC308C"/>
    <w:rsid w:val="00AC4A92"/>
    <w:rsid w:val="00AC5293"/>
    <w:rsid w:val="00AC5FAD"/>
    <w:rsid w:val="00AC62D6"/>
    <w:rsid w:val="00AC6744"/>
    <w:rsid w:val="00AD142F"/>
    <w:rsid w:val="00AD1863"/>
    <w:rsid w:val="00AD7D0C"/>
    <w:rsid w:val="00AE17B3"/>
    <w:rsid w:val="00AE28C5"/>
    <w:rsid w:val="00AE3ED4"/>
    <w:rsid w:val="00AE6353"/>
    <w:rsid w:val="00AF1742"/>
    <w:rsid w:val="00AF1C59"/>
    <w:rsid w:val="00AF1EA2"/>
    <w:rsid w:val="00AF232A"/>
    <w:rsid w:val="00AF3539"/>
    <w:rsid w:val="00AF5297"/>
    <w:rsid w:val="00AF5CBE"/>
    <w:rsid w:val="00AF7ABB"/>
    <w:rsid w:val="00B00EED"/>
    <w:rsid w:val="00B02EEC"/>
    <w:rsid w:val="00B04ACF"/>
    <w:rsid w:val="00B057FE"/>
    <w:rsid w:val="00B070A4"/>
    <w:rsid w:val="00B10AD6"/>
    <w:rsid w:val="00B1126D"/>
    <w:rsid w:val="00B20596"/>
    <w:rsid w:val="00B23AFD"/>
    <w:rsid w:val="00B25A0B"/>
    <w:rsid w:val="00B25A9E"/>
    <w:rsid w:val="00B328AB"/>
    <w:rsid w:val="00B32DC7"/>
    <w:rsid w:val="00B34372"/>
    <w:rsid w:val="00B362E1"/>
    <w:rsid w:val="00B37398"/>
    <w:rsid w:val="00B375BE"/>
    <w:rsid w:val="00B415DC"/>
    <w:rsid w:val="00B41BC4"/>
    <w:rsid w:val="00B51A71"/>
    <w:rsid w:val="00B5245A"/>
    <w:rsid w:val="00B52E3D"/>
    <w:rsid w:val="00B53230"/>
    <w:rsid w:val="00B55F41"/>
    <w:rsid w:val="00B57BB1"/>
    <w:rsid w:val="00B64359"/>
    <w:rsid w:val="00B67345"/>
    <w:rsid w:val="00B679C0"/>
    <w:rsid w:val="00B71FC2"/>
    <w:rsid w:val="00B73E9D"/>
    <w:rsid w:val="00B75DB7"/>
    <w:rsid w:val="00B802E5"/>
    <w:rsid w:val="00B80309"/>
    <w:rsid w:val="00B82DED"/>
    <w:rsid w:val="00B86184"/>
    <w:rsid w:val="00B9436F"/>
    <w:rsid w:val="00B94534"/>
    <w:rsid w:val="00B952CA"/>
    <w:rsid w:val="00B9558A"/>
    <w:rsid w:val="00B97552"/>
    <w:rsid w:val="00BA0106"/>
    <w:rsid w:val="00BB283E"/>
    <w:rsid w:val="00BB6B5E"/>
    <w:rsid w:val="00BB7B08"/>
    <w:rsid w:val="00BC01BF"/>
    <w:rsid w:val="00BC4319"/>
    <w:rsid w:val="00BC43F7"/>
    <w:rsid w:val="00BD1227"/>
    <w:rsid w:val="00BD4AEC"/>
    <w:rsid w:val="00BE0951"/>
    <w:rsid w:val="00BE2CBB"/>
    <w:rsid w:val="00BE3686"/>
    <w:rsid w:val="00BF1959"/>
    <w:rsid w:val="00BF498C"/>
    <w:rsid w:val="00BF5F85"/>
    <w:rsid w:val="00BF76DF"/>
    <w:rsid w:val="00C00584"/>
    <w:rsid w:val="00C0214D"/>
    <w:rsid w:val="00C04B03"/>
    <w:rsid w:val="00C051A9"/>
    <w:rsid w:val="00C10AC0"/>
    <w:rsid w:val="00C10F53"/>
    <w:rsid w:val="00C11C28"/>
    <w:rsid w:val="00C12BD5"/>
    <w:rsid w:val="00C137AE"/>
    <w:rsid w:val="00C13B27"/>
    <w:rsid w:val="00C1620A"/>
    <w:rsid w:val="00C23EFC"/>
    <w:rsid w:val="00C25FAC"/>
    <w:rsid w:val="00C263F6"/>
    <w:rsid w:val="00C26AF3"/>
    <w:rsid w:val="00C27F2E"/>
    <w:rsid w:val="00C307B4"/>
    <w:rsid w:val="00C33136"/>
    <w:rsid w:val="00C34C5E"/>
    <w:rsid w:val="00C3663A"/>
    <w:rsid w:val="00C43971"/>
    <w:rsid w:val="00C43A61"/>
    <w:rsid w:val="00C44EA5"/>
    <w:rsid w:val="00C45A30"/>
    <w:rsid w:val="00C54E33"/>
    <w:rsid w:val="00C60A6F"/>
    <w:rsid w:val="00C6139A"/>
    <w:rsid w:val="00C623D3"/>
    <w:rsid w:val="00C6528B"/>
    <w:rsid w:val="00C67288"/>
    <w:rsid w:val="00C672F2"/>
    <w:rsid w:val="00C76732"/>
    <w:rsid w:val="00C771CA"/>
    <w:rsid w:val="00C809BB"/>
    <w:rsid w:val="00C92CFF"/>
    <w:rsid w:val="00C93176"/>
    <w:rsid w:val="00C936AF"/>
    <w:rsid w:val="00C94B40"/>
    <w:rsid w:val="00C956D2"/>
    <w:rsid w:val="00CA0F8D"/>
    <w:rsid w:val="00CA1A71"/>
    <w:rsid w:val="00CA2756"/>
    <w:rsid w:val="00CA7416"/>
    <w:rsid w:val="00CA753C"/>
    <w:rsid w:val="00CB14AF"/>
    <w:rsid w:val="00CB2989"/>
    <w:rsid w:val="00CB3786"/>
    <w:rsid w:val="00CB4A06"/>
    <w:rsid w:val="00CC038A"/>
    <w:rsid w:val="00CC13A8"/>
    <w:rsid w:val="00CC56D4"/>
    <w:rsid w:val="00CC5DD7"/>
    <w:rsid w:val="00CC6CC7"/>
    <w:rsid w:val="00CD01B0"/>
    <w:rsid w:val="00CD033D"/>
    <w:rsid w:val="00CD4394"/>
    <w:rsid w:val="00CD617F"/>
    <w:rsid w:val="00CE14D1"/>
    <w:rsid w:val="00CE1575"/>
    <w:rsid w:val="00CE1CC1"/>
    <w:rsid w:val="00CE3D98"/>
    <w:rsid w:val="00CF29EE"/>
    <w:rsid w:val="00CF3ACA"/>
    <w:rsid w:val="00CF3BC4"/>
    <w:rsid w:val="00CF5044"/>
    <w:rsid w:val="00CF5470"/>
    <w:rsid w:val="00D0192C"/>
    <w:rsid w:val="00D03818"/>
    <w:rsid w:val="00D03E61"/>
    <w:rsid w:val="00D04221"/>
    <w:rsid w:val="00D055B6"/>
    <w:rsid w:val="00D12736"/>
    <w:rsid w:val="00D13543"/>
    <w:rsid w:val="00D15D9B"/>
    <w:rsid w:val="00D21AE1"/>
    <w:rsid w:val="00D23948"/>
    <w:rsid w:val="00D276DD"/>
    <w:rsid w:val="00D308EB"/>
    <w:rsid w:val="00D31561"/>
    <w:rsid w:val="00D33039"/>
    <w:rsid w:val="00D34CE8"/>
    <w:rsid w:val="00D42425"/>
    <w:rsid w:val="00D43D03"/>
    <w:rsid w:val="00D617C3"/>
    <w:rsid w:val="00D62AE0"/>
    <w:rsid w:val="00D64A52"/>
    <w:rsid w:val="00D64EDC"/>
    <w:rsid w:val="00D66A99"/>
    <w:rsid w:val="00D7012C"/>
    <w:rsid w:val="00D76A4A"/>
    <w:rsid w:val="00D76F2E"/>
    <w:rsid w:val="00D772D2"/>
    <w:rsid w:val="00D81722"/>
    <w:rsid w:val="00D82DCE"/>
    <w:rsid w:val="00D83E76"/>
    <w:rsid w:val="00D84514"/>
    <w:rsid w:val="00D84A2F"/>
    <w:rsid w:val="00D86A6A"/>
    <w:rsid w:val="00D91AF3"/>
    <w:rsid w:val="00D970EA"/>
    <w:rsid w:val="00D9715E"/>
    <w:rsid w:val="00DA0781"/>
    <w:rsid w:val="00DA172D"/>
    <w:rsid w:val="00DA24AD"/>
    <w:rsid w:val="00DA2D2B"/>
    <w:rsid w:val="00DB12D0"/>
    <w:rsid w:val="00DB24EF"/>
    <w:rsid w:val="00DB2D67"/>
    <w:rsid w:val="00DB35DF"/>
    <w:rsid w:val="00DB403F"/>
    <w:rsid w:val="00DB65BC"/>
    <w:rsid w:val="00DC29E7"/>
    <w:rsid w:val="00DC4BC4"/>
    <w:rsid w:val="00DC4DD2"/>
    <w:rsid w:val="00DC7E3D"/>
    <w:rsid w:val="00DD5064"/>
    <w:rsid w:val="00DD54BC"/>
    <w:rsid w:val="00DD56FA"/>
    <w:rsid w:val="00DE42EF"/>
    <w:rsid w:val="00DE45DC"/>
    <w:rsid w:val="00DE7CD0"/>
    <w:rsid w:val="00DF0ADE"/>
    <w:rsid w:val="00DF0B6D"/>
    <w:rsid w:val="00DF1512"/>
    <w:rsid w:val="00DF39E3"/>
    <w:rsid w:val="00DF3A5A"/>
    <w:rsid w:val="00DF4D6B"/>
    <w:rsid w:val="00DF6BB0"/>
    <w:rsid w:val="00DF752F"/>
    <w:rsid w:val="00DF7944"/>
    <w:rsid w:val="00DF7BD1"/>
    <w:rsid w:val="00E00340"/>
    <w:rsid w:val="00E0075D"/>
    <w:rsid w:val="00E11225"/>
    <w:rsid w:val="00E15C0B"/>
    <w:rsid w:val="00E16452"/>
    <w:rsid w:val="00E16731"/>
    <w:rsid w:val="00E2027F"/>
    <w:rsid w:val="00E215EB"/>
    <w:rsid w:val="00E25DDA"/>
    <w:rsid w:val="00E3242F"/>
    <w:rsid w:val="00E36829"/>
    <w:rsid w:val="00E373C2"/>
    <w:rsid w:val="00E4036D"/>
    <w:rsid w:val="00E42114"/>
    <w:rsid w:val="00E45AAA"/>
    <w:rsid w:val="00E51626"/>
    <w:rsid w:val="00E51778"/>
    <w:rsid w:val="00E55007"/>
    <w:rsid w:val="00E55B4C"/>
    <w:rsid w:val="00E5692D"/>
    <w:rsid w:val="00E5742C"/>
    <w:rsid w:val="00E663D6"/>
    <w:rsid w:val="00E673E0"/>
    <w:rsid w:val="00E70044"/>
    <w:rsid w:val="00E7043A"/>
    <w:rsid w:val="00E706F7"/>
    <w:rsid w:val="00E71400"/>
    <w:rsid w:val="00E75568"/>
    <w:rsid w:val="00E808AB"/>
    <w:rsid w:val="00E81429"/>
    <w:rsid w:val="00E81FF7"/>
    <w:rsid w:val="00E82AA1"/>
    <w:rsid w:val="00E83237"/>
    <w:rsid w:val="00E8579A"/>
    <w:rsid w:val="00E85CC7"/>
    <w:rsid w:val="00E93C79"/>
    <w:rsid w:val="00EA2291"/>
    <w:rsid w:val="00EA2EFB"/>
    <w:rsid w:val="00EA6B1B"/>
    <w:rsid w:val="00EB1430"/>
    <w:rsid w:val="00EB5E9C"/>
    <w:rsid w:val="00EC11D8"/>
    <w:rsid w:val="00EC1492"/>
    <w:rsid w:val="00EC5150"/>
    <w:rsid w:val="00EC6555"/>
    <w:rsid w:val="00EC6B2F"/>
    <w:rsid w:val="00ED0AB9"/>
    <w:rsid w:val="00ED14A1"/>
    <w:rsid w:val="00ED186B"/>
    <w:rsid w:val="00ED4DAF"/>
    <w:rsid w:val="00ED665B"/>
    <w:rsid w:val="00ED682A"/>
    <w:rsid w:val="00ED6F05"/>
    <w:rsid w:val="00EE11E0"/>
    <w:rsid w:val="00EE1C8A"/>
    <w:rsid w:val="00EE2A57"/>
    <w:rsid w:val="00EE679E"/>
    <w:rsid w:val="00EE7849"/>
    <w:rsid w:val="00EF33D3"/>
    <w:rsid w:val="00EF3408"/>
    <w:rsid w:val="00EF4475"/>
    <w:rsid w:val="00F01D0C"/>
    <w:rsid w:val="00F040A4"/>
    <w:rsid w:val="00F04F6A"/>
    <w:rsid w:val="00F07054"/>
    <w:rsid w:val="00F0707C"/>
    <w:rsid w:val="00F13BAD"/>
    <w:rsid w:val="00F16D57"/>
    <w:rsid w:val="00F1779E"/>
    <w:rsid w:val="00F2154B"/>
    <w:rsid w:val="00F21B6D"/>
    <w:rsid w:val="00F21FE9"/>
    <w:rsid w:val="00F22CF1"/>
    <w:rsid w:val="00F23876"/>
    <w:rsid w:val="00F27544"/>
    <w:rsid w:val="00F32CD1"/>
    <w:rsid w:val="00F4019B"/>
    <w:rsid w:val="00F42B06"/>
    <w:rsid w:val="00F437FA"/>
    <w:rsid w:val="00F44D27"/>
    <w:rsid w:val="00F47E0E"/>
    <w:rsid w:val="00F50D8C"/>
    <w:rsid w:val="00F52F37"/>
    <w:rsid w:val="00F549DA"/>
    <w:rsid w:val="00F5662B"/>
    <w:rsid w:val="00F60FFD"/>
    <w:rsid w:val="00F629EB"/>
    <w:rsid w:val="00F6481F"/>
    <w:rsid w:val="00F64BE5"/>
    <w:rsid w:val="00F668D0"/>
    <w:rsid w:val="00F739D4"/>
    <w:rsid w:val="00F83AD1"/>
    <w:rsid w:val="00F84DC0"/>
    <w:rsid w:val="00F87C2E"/>
    <w:rsid w:val="00F928BE"/>
    <w:rsid w:val="00F92A18"/>
    <w:rsid w:val="00FA302F"/>
    <w:rsid w:val="00FA51BF"/>
    <w:rsid w:val="00FA5C66"/>
    <w:rsid w:val="00FA6219"/>
    <w:rsid w:val="00FB01EE"/>
    <w:rsid w:val="00FB0526"/>
    <w:rsid w:val="00FC05D5"/>
    <w:rsid w:val="00FC0E8B"/>
    <w:rsid w:val="00FC4BC5"/>
    <w:rsid w:val="00FD02D4"/>
    <w:rsid w:val="00FD17F8"/>
    <w:rsid w:val="00FD7AE0"/>
    <w:rsid w:val="00FE0F57"/>
    <w:rsid w:val="00FE34BC"/>
    <w:rsid w:val="00FE4EFD"/>
    <w:rsid w:val="00FF0CEE"/>
    <w:rsid w:val="00FF411A"/>
    <w:rsid w:val="00FF4FD6"/>
    <w:rsid w:val="00FF5026"/>
    <w:rsid w:val="00FF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7A37A-30CC-46F6-AA9A-9FFA90BD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79"/>
    <w:pPr>
      <w:ind w:left="720"/>
      <w:contextualSpacing/>
    </w:pPr>
  </w:style>
  <w:style w:type="paragraph" w:styleId="Header">
    <w:name w:val="header"/>
    <w:basedOn w:val="Normal"/>
    <w:link w:val="HeaderChar"/>
    <w:uiPriority w:val="99"/>
    <w:unhideWhenUsed/>
    <w:rsid w:val="008B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579"/>
  </w:style>
  <w:style w:type="paragraph" w:styleId="Footer">
    <w:name w:val="footer"/>
    <w:basedOn w:val="Normal"/>
    <w:link w:val="FooterChar"/>
    <w:uiPriority w:val="99"/>
    <w:unhideWhenUsed/>
    <w:rsid w:val="00EC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492"/>
  </w:style>
  <w:style w:type="character" w:styleId="Hyperlink">
    <w:name w:val="Hyperlink"/>
    <w:basedOn w:val="DefaultParagraphFont"/>
    <w:uiPriority w:val="99"/>
    <w:unhideWhenUsed/>
    <w:rsid w:val="00BF5F85"/>
    <w:rPr>
      <w:color w:val="0563C1" w:themeColor="hyperlink"/>
      <w:u w:val="single"/>
    </w:rPr>
  </w:style>
  <w:style w:type="table" w:styleId="TableGrid">
    <w:name w:val="Table Grid"/>
    <w:basedOn w:val="TableNormal"/>
    <w:uiPriority w:val="39"/>
    <w:rsid w:val="00213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Girolamo Ortolano</dc:creator>
  <cp:keywords/>
  <dc:description/>
  <cp:lastModifiedBy>Girolamo Ortolano</cp:lastModifiedBy>
  <cp:revision>2</cp:revision>
  <cp:lastPrinted>2017-06-28T04:48:00Z</cp:lastPrinted>
  <dcterms:created xsi:type="dcterms:W3CDTF">2017-06-28T05:11:00Z</dcterms:created>
  <dcterms:modified xsi:type="dcterms:W3CDTF">2017-06-28T05:11:00Z</dcterms:modified>
</cp:coreProperties>
</file>