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AF" w:rsidRDefault="008811AF" w:rsidP="008811AF">
      <w:pPr>
        <w:pStyle w:val="Body"/>
        <w:spacing w:line="288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Books about trees </w:t>
      </w:r>
    </w:p>
    <w:p w:rsidR="008811AF" w:rsidRDefault="008811AF" w:rsidP="008811AF">
      <w:pPr>
        <w:pStyle w:val="Body"/>
        <w:spacing w:line="288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Florian, D. 2010.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None"/>
          <w:rFonts w:ascii="Times New Roman" w:hAnsi="Times New Roman"/>
          <w:i/>
          <w:iCs/>
          <w:sz w:val="24"/>
          <w:szCs w:val="24"/>
          <w:u w:color="3790AD"/>
        </w:rPr>
        <w:t>Poetrees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San Diego: Beach Lane Books.</w:t>
      </w:r>
    </w:p>
    <w:p w:rsidR="008811AF" w:rsidRDefault="008811AF" w:rsidP="008811AF">
      <w:pPr>
        <w:pStyle w:val="Body"/>
        <w:spacing w:line="288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Fredericks, A.D. Illustrated by C. Wallace. 2017.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Tall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Tall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Tree</w:t>
      </w:r>
      <w:r>
        <w:rPr>
          <w:rStyle w:val="None"/>
          <w:rFonts w:ascii="Times New Roman" w:hAnsi="Times New Roman"/>
          <w:sz w:val="24"/>
          <w:szCs w:val="24"/>
        </w:rPr>
        <w:t>. Naperville, IL: Sourcebooks Explore.</w:t>
      </w:r>
    </w:p>
    <w:p w:rsidR="008811AF" w:rsidRDefault="008811AF" w:rsidP="008811AF">
      <w:pPr>
        <w:pStyle w:val="Body"/>
        <w:spacing w:line="288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Guiberson</w:t>
      </w:r>
      <w:proofErr w:type="spellEnd"/>
      <w:r>
        <w:rPr>
          <w:rFonts w:ascii="Times New Roman" w:hAnsi="Times New Roman"/>
          <w:sz w:val="24"/>
          <w:szCs w:val="24"/>
        </w:rPr>
        <w:t xml:space="preserve">, B.Z. Illustrated by G. </w:t>
      </w:r>
      <w:proofErr w:type="spellStart"/>
      <w:r>
        <w:rPr>
          <w:rFonts w:ascii="Times New Roman" w:hAnsi="Times New Roman"/>
          <w:sz w:val="24"/>
          <w:szCs w:val="24"/>
        </w:rPr>
        <w:t>Spirin</w:t>
      </w:r>
      <w:proofErr w:type="spellEnd"/>
      <w:r>
        <w:rPr>
          <w:rFonts w:ascii="Times New Roman" w:hAnsi="Times New Roman"/>
          <w:sz w:val="24"/>
          <w:szCs w:val="24"/>
        </w:rPr>
        <w:t xml:space="preserve">. 2009. </w:t>
      </w:r>
      <w:r>
        <w:rPr>
          <w:rStyle w:val="None"/>
          <w:rFonts w:ascii="Times New Roman" w:hAnsi="Times New Roman"/>
          <w:i/>
          <w:iCs/>
          <w:sz w:val="24"/>
          <w:szCs w:val="24"/>
          <w:u w:color="3790AD"/>
        </w:rPr>
        <w:t>Life in the Boreal Forest</w:t>
      </w:r>
      <w:r>
        <w:rPr>
          <w:rFonts w:ascii="Times New Roman" w:hAnsi="Times New Roman"/>
          <w:sz w:val="24"/>
          <w:szCs w:val="24"/>
        </w:rPr>
        <w:t>. New York: Henry Holt Books for Young Readers.</w:t>
      </w:r>
    </w:p>
    <w:p w:rsidR="008811AF" w:rsidRDefault="008811AF" w:rsidP="008811AF">
      <w:pPr>
        <w:pStyle w:val="Body"/>
        <w:spacing w:line="288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Ingoglia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G</w:t>
      </w:r>
      <w:r>
        <w:rPr>
          <w:rFonts w:ascii="Times New Roman" w:hAnsi="Times New Roman"/>
          <w:sz w:val="24"/>
          <w:szCs w:val="24"/>
        </w:rPr>
        <w:t xml:space="preserve">. 2013.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The Tree Book for Kids and Their Grown-Ups.</w:t>
      </w:r>
      <w:r>
        <w:rPr>
          <w:rFonts w:ascii="Times New Roman" w:hAnsi="Times New Roman"/>
          <w:sz w:val="24"/>
          <w:szCs w:val="24"/>
        </w:rPr>
        <w:t xml:space="preserve"> New York: Brooklyn Botanic Garden.</w:t>
      </w:r>
    </w:p>
    <w:p w:rsidR="008811AF" w:rsidRDefault="008811AF" w:rsidP="008811AF">
      <w:pPr>
        <w:pStyle w:val="Body"/>
        <w:spacing w:line="288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Johnson, J.C. Illustrated by S.L. Sadler. 2010.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Seeds of Change: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Wangari's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Gift to the World. </w:t>
      </w:r>
      <w:r>
        <w:rPr>
          <w:rStyle w:val="None"/>
          <w:rFonts w:ascii="Times New Roman" w:hAnsi="Times New Roman"/>
          <w:iCs/>
          <w:sz w:val="24"/>
          <w:szCs w:val="24"/>
        </w:rPr>
        <w:t xml:space="preserve">New York: </w:t>
      </w:r>
      <w:r>
        <w:rPr>
          <w:rFonts w:ascii="Times New Roman" w:hAnsi="Times New Roman"/>
          <w:sz w:val="24"/>
          <w:szCs w:val="24"/>
        </w:rPr>
        <w:t>Lee &amp; Low Books.</w:t>
      </w:r>
    </w:p>
    <w:p w:rsidR="008811AF" w:rsidRDefault="008811AF" w:rsidP="008811AF">
      <w:pPr>
        <w:pStyle w:val="Body"/>
        <w:spacing w:line="288" w:lineRule="auto"/>
        <w:ind w:left="360" w:hanging="3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Knowles, L. Illustrated by Jennie Webber. 2017.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It Starts With a Seed.</w:t>
      </w:r>
      <w:r>
        <w:rPr>
          <w:rStyle w:val="None"/>
          <w:rFonts w:ascii="Times New Roman" w:hAnsi="Times New Roman"/>
          <w:sz w:val="24"/>
          <w:szCs w:val="24"/>
        </w:rPr>
        <w:t xml:space="preserve"> London: words &amp; pictures publisher.</w:t>
      </w:r>
    </w:p>
    <w:p w:rsidR="008811AF" w:rsidRDefault="008811AF" w:rsidP="008811AF">
      <w:pPr>
        <w:pStyle w:val="Body"/>
        <w:spacing w:line="288" w:lineRule="auto"/>
        <w:ind w:left="360" w:hanging="3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Petrides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G.A. Illustrated by O.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Petrides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. 1998.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 Field Guide to Western Trees: Western United States and Canada</w:t>
      </w:r>
      <w:r>
        <w:rPr>
          <w:rStyle w:val="None"/>
          <w:rFonts w:ascii="Times New Roman" w:hAnsi="Times New Roman"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iCs/>
          <w:sz w:val="24"/>
          <w:szCs w:val="24"/>
        </w:rPr>
        <w:t xml:space="preserve">New York: </w:t>
      </w:r>
      <w:r>
        <w:rPr>
          <w:rStyle w:val="None"/>
          <w:rFonts w:ascii="Times New Roman" w:hAnsi="Times New Roman"/>
          <w:sz w:val="24"/>
          <w:szCs w:val="24"/>
        </w:rPr>
        <w:t>Houghton Mifflin.</w:t>
      </w:r>
    </w:p>
    <w:p w:rsidR="008811AF" w:rsidRDefault="008811AF" w:rsidP="008811AF">
      <w:pPr>
        <w:pStyle w:val="Body"/>
        <w:spacing w:line="288" w:lineRule="auto"/>
        <w:ind w:left="360" w:hanging="3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Petrides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G.A. Illustrated by J.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Wehr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. 1998.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A Field Guide to Eastern Trees: Eastern United States and Canada, Including the Midwest. </w:t>
      </w:r>
      <w:r>
        <w:rPr>
          <w:rStyle w:val="None"/>
          <w:rFonts w:ascii="Times New Roman" w:hAnsi="Times New Roman"/>
          <w:iCs/>
          <w:sz w:val="24"/>
          <w:szCs w:val="24"/>
        </w:rPr>
        <w:t xml:space="preserve">New York: </w:t>
      </w:r>
      <w:r>
        <w:rPr>
          <w:rStyle w:val="None"/>
          <w:rFonts w:ascii="Times New Roman" w:hAnsi="Times New Roman"/>
          <w:sz w:val="24"/>
          <w:szCs w:val="24"/>
        </w:rPr>
        <w:t>Houghton Mifflin.</w:t>
      </w:r>
    </w:p>
    <w:p w:rsidR="008811AF" w:rsidRDefault="008811AF" w:rsidP="008811AF">
      <w:pPr>
        <w:pStyle w:val="Body"/>
        <w:spacing w:line="288" w:lineRule="auto"/>
        <w:ind w:left="360" w:hanging="3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Russo, M. Photos by K. Byron. 2016.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Treecology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>: 30 Activities and Observations for Exploring the World of Trees and Forests.</w:t>
      </w:r>
      <w:r>
        <w:rPr>
          <w:rStyle w:val="None"/>
          <w:rFonts w:ascii="Times New Roman" w:hAnsi="Times New Roman"/>
          <w:sz w:val="24"/>
          <w:szCs w:val="24"/>
        </w:rPr>
        <w:t xml:space="preserve"> Chicago: Chicago Review Press.</w:t>
      </w:r>
    </w:p>
    <w:p w:rsidR="008811AF" w:rsidRDefault="008811AF" w:rsidP="008811AF">
      <w:pPr>
        <w:pStyle w:val="Body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811AF" w:rsidRDefault="008811AF" w:rsidP="008811AF">
      <w:pPr>
        <w:pStyle w:val="Body"/>
        <w:spacing w:line="288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Books about documenting observations and using data</w:t>
      </w:r>
    </w:p>
    <w:p w:rsidR="008811AF" w:rsidRDefault="008811AF" w:rsidP="008811AF">
      <w:pPr>
        <w:pStyle w:val="Body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one"/>
          <w:rFonts w:ascii="Times New Roman" w:hAnsi="Times New Roman"/>
          <w:sz w:val="24"/>
          <w:szCs w:val="24"/>
        </w:rPr>
        <w:t>Fries-Gaither, J. 2018.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Exemplary Evidence: Scientists and Their Data. Arlington, VA: NSTA Press.</w:t>
      </w:r>
    </w:p>
    <w:p w:rsidR="008811AF" w:rsidRDefault="008811AF" w:rsidP="008811AF">
      <w:pPr>
        <w:pStyle w:val="Body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one"/>
          <w:rFonts w:ascii="Times New Roman" w:hAnsi="Times New Roman"/>
          <w:sz w:val="24"/>
          <w:szCs w:val="24"/>
        </w:rPr>
        <w:t>Fries-Gaither, J. 2016.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Notable Notebooks: Scientists and Their Writings. Arlington, VA: NSTA Press.</w:t>
      </w:r>
    </w:p>
    <w:p w:rsidR="00B27D9E" w:rsidRDefault="008811AF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AF"/>
    <w:rsid w:val="000570CA"/>
    <w:rsid w:val="006F0574"/>
    <w:rsid w:val="008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811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88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811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88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2020-03-10T17:13:00Z</dcterms:created>
  <dcterms:modified xsi:type="dcterms:W3CDTF">2020-03-10T17:15:00Z</dcterms:modified>
</cp:coreProperties>
</file>