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89" w:rsidRDefault="00380386">
      <w:p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Checklist for Planning with Multiple Modes of Representations</w:t>
      </w:r>
    </w:p>
    <w:p w:rsidR="00031D89" w:rsidRDefault="00031D8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BD762A" w:rsidRPr="00BD762A" w:rsidRDefault="00B678EF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Selecting</w:t>
      </w:r>
      <w:r w:rsidR="00BD762A" w:rsidRPr="00BD762A">
        <w:rPr>
          <w:rFonts w:ascii="Times New Roman" w:eastAsia="Times New Roman" w:hAnsi="Times New Roman" w:cs="Times New Roman"/>
          <w:b/>
          <w:sz w:val="32"/>
          <w:szCs w:val="32"/>
        </w:rPr>
        <w:t xml:space="preserve"> a representation</w:t>
      </w:r>
      <w:r w:rsidR="00BD762A">
        <w:rPr>
          <w:rFonts w:ascii="Times New Roman" w:eastAsia="Times New Roman" w:hAnsi="Times New Roman" w:cs="Times New Roman"/>
          <w:b/>
          <w:sz w:val="32"/>
          <w:szCs w:val="32"/>
        </w:rPr>
        <w:t xml:space="preserve"> for a science lesson/unit</w:t>
      </w:r>
      <w:r w:rsidR="00BD762A" w:rsidRPr="00BD762A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031D89" w:rsidRDefault="0038038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Accuracy: </w:t>
      </w:r>
      <w:r w:rsidR="00C74464"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Does the representation include a valid and </w:t>
      </w:r>
      <w:proofErr w:type="gramStart"/>
      <w:r w:rsidR="00C74464"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reliable </w:t>
      </w:r>
      <w:r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="00B23810"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>understanding</w:t>
      </w:r>
      <w:proofErr w:type="gramEnd"/>
      <w:r w:rsidR="00B23810"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of the content?</w:t>
      </w:r>
    </w:p>
    <w:p w:rsidR="00B23810" w:rsidRDefault="00380386" w:rsidP="00B2381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23810">
        <w:rPr>
          <w:rFonts w:ascii="Times New Roman" w:eastAsia="Times New Roman" w:hAnsi="Times New Roman" w:cs="Times New Roman"/>
          <w:sz w:val="32"/>
          <w:szCs w:val="32"/>
        </w:rPr>
        <w:t xml:space="preserve">Linked to Standards: </w:t>
      </w:r>
      <w:r w:rsidR="00B23810"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Does the representation communicate the science idea I’m teaching? </w:t>
      </w:r>
    </w:p>
    <w:p w:rsidR="00031D89" w:rsidRPr="00B23810" w:rsidRDefault="00380386" w:rsidP="00B2381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23810">
        <w:rPr>
          <w:rFonts w:ascii="Times New Roman" w:eastAsia="Times New Roman" w:hAnsi="Times New Roman" w:cs="Times New Roman"/>
          <w:sz w:val="32"/>
          <w:szCs w:val="32"/>
        </w:rPr>
        <w:t>Developmentally Appropriate:</w:t>
      </w:r>
      <w:r w:rsidR="00B238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23810"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>Does the representation communicate ideas that are age appropriate?</w:t>
      </w:r>
      <w:r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="00B23810"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>Is the d</w:t>
      </w:r>
      <w:r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etail in text </w:t>
      </w:r>
      <w:r w:rsidR="00B23810"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or image </w:t>
      </w:r>
      <w:r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>appropriate to topic</w:t>
      </w:r>
      <w:r w:rsidR="00B23810"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for my age of students? Can representation be </w:t>
      </w:r>
      <w:r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>easily broken down for age you are working with</w:t>
      </w:r>
      <w:r w:rsidR="00B23810"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>?</w:t>
      </w:r>
    </w:p>
    <w:p w:rsidR="00031D89" w:rsidRDefault="00B2381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Free of </w:t>
      </w:r>
      <w:r w:rsidR="00380386">
        <w:rPr>
          <w:rFonts w:ascii="Times New Roman" w:eastAsia="Times New Roman" w:hAnsi="Times New Roman" w:cs="Times New Roman"/>
          <w:sz w:val="32"/>
          <w:szCs w:val="32"/>
        </w:rPr>
        <w:t xml:space="preserve">Misconceptions: </w:t>
      </w:r>
      <w:r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>D</w:t>
      </w:r>
      <w:r w:rsidR="00380386"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oes </w:t>
      </w:r>
      <w:r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the representation </w:t>
      </w:r>
      <w:r w:rsidR="00380386"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>introduce</w:t>
      </w:r>
      <w:r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or </w:t>
      </w:r>
      <w:r w:rsidR="00380386"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>reinforce common misconceptions</w:t>
      </w:r>
      <w:r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about the content topic?</w:t>
      </w:r>
    </w:p>
    <w:p w:rsidR="00031D89" w:rsidRDefault="0038038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Concise: </w:t>
      </w:r>
      <w:r w:rsidR="00B23810"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Does the representation communicate the science content </w:t>
      </w:r>
      <w:proofErr w:type="gramStart"/>
      <w:r w:rsidR="00B23810"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>without</w:t>
      </w:r>
      <w:proofErr w:type="gramEnd"/>
      <w:r w:rsidR="00B23810"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including a lot of other information (</w:t>
      </w:r>
      <w:r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>too busy or complicated</w:t>
      </w:r>
      <w:r w:rsidR="00B23810"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>)?</w:t>
      </w:r>
    </w:p>
    <w:p w:rsidR="00031D89" w:rsidRDefault="0038038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Engaging/Relatable</w:t>
      </w:r>
      <w:r w:rsidR="00B23810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B23810" w:rsidRPr="00895922">
        <w:rPr>
          <w:rFonts w:ascii="Times New Roman" w:eastAsia="Times New Roman" w:hAnsi="Times New Roman" w:cs="Times New Roman"/>
          <w:color w:val="FF0000"/>
          <w:sz w:val="32"/>
          <w:szCs w:val="32"/>
        </w:rPr>
        <w:t>Does the representation communicate the science information in a way that students can understand? Does the representation connect to something that students have experienced or are interested in?</w:t>
      </w:r>
    </w:p>
    <w:p w:rsidR="00BD762A" w:rsidRDefault="00BD762A" w:rsidP="00BD762A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:rsidR="00BD762A" w:rsidRPr="00BD762A" w:rsidRDefault="00B678EF" w:rsidP="00BD762A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Considering the</w:t>
      </w:r>
      <w:r w:rsidR="00BD762A">
        <w:rPr>
          <w:rFonts w:ascii="Times New Roman" w:eastAsia="Times New Roman" w:hAnsi="Times New Roman" w:cs="Times New Roman"/>
          <w:b/>
          <w:sz w:val="32"/>
          <w:szCs w:val="32"/>
        </w:rPr>
        <w:t xml:space="preserve"> presentation of representations</w:t>
      </w:r>
      <w:r w:rsidR="00BD762A" w:rsidRPr="00BD762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D762A">
        <w:rPr>
          <w:rFonts w:ascii="Times New Roman" w:eastAsia="Times New Roman" w:hAnsi="Times New Roman" w:cs="Times New Roman"/>
          <w:b/>
          <w:sz w:val="32"/>
          <w:szCs w:val="32"/>
        </w:rPr>
        <w:t>in a science lesson/unit:</w:t>
      </w:r>
    </w:p>
    <w:p w:rsidR="00031D89" w:rsidRPr="00BD762A" w:rsidRDefault="00BD762A" w:rsidP="00BD762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D762A">
        <w:rPr>
          <w:rFonts w:ascii="Times New Roman" w:eastAsia="Times New Roman" w:hAnsi="Times New Roman" w:cs="Times New Roman"/>
          <w:sz w:val="32"/>
          <w:szCs w:val="32"/>
        </w:rPr>
        <w:t>Vary</w:t>
      </w:r>
      <w:r w:rsidR="00380386" w:rsidRPr="00BD762A">
        <w:rPr>
          <w:rFonts w:ascii="Times New Roman" w:eastAsia="Times New Roman" w:hAnsi="Times New Roman" w:cs="Times New Roman"/>
          <w:sz w:val="32"/>
          <w:szCs w:val="32"/>
        </w:rPr>
        <w:t xml:space="preserve"> modes: </w:t>
      </w:r>
      <w:r w:rsidR="00334DE3" w:rsidRPr="00BD762A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Am I presenting the same science information </w:t>
      </w:r>
      <w:r w:rsidRPr="00BD762A">
        <w:rPr>
          <w:rFonts w:ascii="Times New Roman" w:eastAsia="Times New Roman" w:hAnsi="Times New Roman" w:cs="Times New Roman"/>
          <w:color w:val="FF0000"/>
          <w:sz w:val="32"/>
          <w:szCs w:val="32"/>
        </w:rPr>
        <w:t>in</w:t>
      </w:r>
      <w:r w:rsidR="00334DE3" w:rsidRPr="00BD762A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different modes? </w:t>
      </w:r>
    </w:p>
    <w:p w:rsidR="00031D89" w:rsidRPr="00BD762A" w:rsidRDefault="00380386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D762A">
        <w:rPr>
          <w:rFonts w:ascii="Times New Roman" w:eastAsia="Times New Roman" w:hAnsi="Times New Roman" w:cs="Times New Roman"/>
          <w:sz w:val="32"/>
          <w:szCs w:val="32"/>
        </w:rPr>
        <w:t>Vary source</w:t>
      </w:r>
      <w:r w:rsidR="00BD762A" w:rsidRPr="00BD762A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BD762A" w:rsidRPr="00BD762A">
        <w:rPr>
          <w:rFonts w:ascii="Times New Roman" w:eastAsia="Times New Roman" w:hAnsi="Times New Roman" w:cs="Times New Roman"/>
          <w:color w:val="FF0000"/>
          <w:sz w:val="32"/>
          <w:szCs w:val="32"/>
        </w:rPr>
        <w:t>Are the representations I’ve chosen from multiple sources? (i.e. not a drawing and text from the same book)</w:t>
      </w:r>
    </w:p>
    <w:p w:rsidR="00031D89" w:rsidRDefault="00380386">
      <w:pPr>
        <w:numPr>
          <w:ilvl w:val="0"/>
          <w:numId w:val="4"/>
        </w:numPr>
        <w:spacing w:line="256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Concrete to More Abstract: </w:t>
      </w:r>
      <w:r w:rsidR="00BD762A" w:rsidRPr="00BD762A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Does the </w:t>
      </w:r>
      <w:r w:rsidR="00BD762A">
        <w:rPr>
          <w:rFonts w:ascii="Times New Roman" w:eastAsia="Times New Roman" w:hAnsi="Times New Roman" w:cs="Times New Roman"/>
          <w:color w:val="FF0000"/>
          <w:sz w:val="32"/>
          <w:szCs w:val="32"/>
        </w:rPr>
        <w:t>presenta</w:t>
      </w:r>
      <w:r w:rsidR="00BD762A" w:rsidRPr="00BD762A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tion of representations </w:t>
      </w:r>
      <w:r w:rsidR="00BD762A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in my lesson/unit </w:t>
      </w:r>
      <w:r w:rsidR="00BD762A" w:rsidRPr="00BD762A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start with the more concrete and </w:t>
      </w:r>
      <w:r w:rsidR="00BD762A" w:rsidRPr="00BD762A">
        <w:rPr>
          <w:rFonts w:ascii="Times New Roman" w:eastAsia="Times New Roman" w:hAnsi="Times New Roman" w:cs="Times New Roman"/>
          <w:color w:val="FF0000"/>
          <w:sz w:val="32"/>
          <w:szCs w:val="32"/>
        </w:rPr>
        <w:lastRenderedPageBreak/>
        <w:t xml:space="preserve">transition to more abstract? </w:t>
      </w:r>
      <w:r w:rsidR="00BD762A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Does the presentation of modes in my lesson/unit </w:t>
      </w:r>
      <w:r w:rsidRPr="00BD762A">
        <w:rPr>
          <w:rFonts w:ascii="Times New Roman" w:eastAsia="Times New Roman" w:hAnsi="Times New Roman" w:cs="Times New Roman"/>
          <w:color w:val="FF0000"/>
          <w:sz w:val="32"/>
          <w:szCs w:val="32"/>
        </w:rPr>
        <w:t>increas</w:t>
      </w:r>
      <w:r w:rsidR="00BD762A" w:rsidRPr="00BD762A">
        <w:rPr>
          <w:rFonts w:ascii="Times New Roman" w:eastAsia="Times New Roman" w:hAnsi="Times New Roman" w:cs="Times New Roman"/>
          <w:color w:val="FF0000"/>
          <w:sz w:val="32"/>
          <w:szCs w:val="32"/>
        </w:rPr>
        <w:t>e</w:t>
      </w:r>
      <w:r w:rsidRPr="00BD762A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in complexity</w:t>
      </w:r>
      <w:r w:rsidR="00BD762A" w:rsidRPr="00BD762A">
        <w:rPr>
          <w:rFonts w:ascii="Times New Roman" w:eastAsia="Times New Roman" w:hAnsi="Times New Roman" w:cs="Times New Roman"/>
          <w:color w:val="FF0000"/>
          <w:sz w:val="32"/>
          <w:szCs w:val="32"/>
        </w:rPr>
        <w:t>?</w:t>
      </w:r>
    </w:p>
    <w:p w:rsidR="00031D89" w:rsidRDefault="00380386">
      <w:pPr>
        <w:numPr>
          <w:ilvl w:val="0"/>
          <w:numId w:val="4"/>
        </w:numPr>
        <w:spacing w:line="256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If non-fiction text: </w:t>
      </w:r>
      <w:r w:rsidR="00BD762A" w:rsidRPr="00BD762A">
        <w:rPr>
          <w:rFonts w:ascii="Times New Roman" w:eastAsia="Times New Roman" w:hAnsi="Times New Roman" w:cs="Times New Roman"/>
          <w:color w:val="FF0000"/>
          <w:sz w:val="32"/>
          <w:szCs w:val="32"/>
        </w:rPr>
        <w:t>Where should I direct student attention first on the page? (visuals, text features, text)</w:t>
      </w:r>
    </w:p>
    <w:p w:rsidR="00031D89" w:rsidRDefault="00031D89">
      <w:pPr>
        <w:spacing w:line="25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31D89" w:rsidRDefault="00B678EF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Planning for c</w:t>
      </w:r>
      <w:r w:rsidR="00380386">
        <w:rPr>
          <w:rFonts w:ascii="Times New Roman" w:eastAsia="Times New Roman" w:hAnsi="Times New Roman" w:cs="Times New Roman"/>
          <w:b/>
          <w:sz w:val="32"/>
          <w:szCs w:val="32"/>
        </w:rPr>
        <w:t xml:space="preserve">onnections between </w:t>
      </w:r>
      <w:r w:rsidR="00853D8A">
        <w:rPr>
          <w:rFonts w:ascii="Times New Roman" w:eastAsia="Times New Roman" w:hAnsi="Times New Roman" w:cs="Times New Roman"/>
          <w:b/>
          <w:sz w:val="32"/>
          <w:szCs w:val="32"/>
        </w:rPr>
        <w:t>m</w:t>
      </w:r>
      <w:r w:rsidR="00380386">
        <w:rPr>
          <w:rFonts w:ascii="Times New Roman" w:eastAsia="Times New Roman" w:hAnsi="Times New Roman" w:cs="Times New Roman"/>
          <w:b/>
          <w:sz w:val="32"/>
          <w:szCs w:val="32"/>
        </w:rPr>
        <w:t>odes</w:t>
      </w:r>
    </w:p>
    <w:p w:rsidR="00031D89" w:rsidRDefault="0038038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Clear connections</w:t>
      </w:r>
      <w:r w:rsidR="00A8500D">
        <w:rPr>
          <w:rFonts w:ascii="Times New Roman" w:eastAsia="Times New Roman" w:hAnsi="Times New Roman" w:cs="Times New Roman"/>
          <w:sz w:val="32"/>
          <w:szCs w:val="32"/>
        </w:rPr>
        <w:t xml:space="preserve"> across modes</w:t>
      </w:r>
      <w:r w:rsidR="00B678EF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A8500D">
        <w:rPr>
          <w:rFonts w:ascii="Times New Roman" w:eastAsia="Times New Roman" w:hAnsi="Times New Roman" w:cs="Times New Roman"/>
          <w:color w:val="FF0000"/>
          <w:sz w:val="32"/>
          <w:szCs w:val="32"/>
        </w:rPr>
        <w:t>Have I planned</w:t>
      </w:r>
      <w:r w:rsidR="00FE6F82" w:rsidRPr="00A8500D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to make deliberate and clear connections </w:t>
      </w:r>
      <w:r w:rsidR="00A8500D" w:rsidRPr="00A8500D">
        <w:rPr>
          <w:rFonts w:ascii="Times New Roman" w:eastAsia="Times New Roman" w:hAnsi="Times New Roman" w:cs="Times New Roman"/>
          <w:color w:val="FF0000"/>
          <w:sz w:val="32"/>
          <w:szCs w:val="32"/>
        </w:rPr>
        <w:t>between</w:t>
      </w:r>
      <w:r w:rsidR="00A8500D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the</w:t>
      </w:r>
      <w:r w:rsidR="00A8500D" w:rsidRPr="00A8500D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="00A8500D">
        <w:rPr>
          <w:rFonts w:ascii="Times New Roman" w:eastAsia="Times New Roman" w:hAnsi="Times New Roman" w:cs="Times New Roman"/>
          <w:color w:val="FF0000"/>
          <w:sz w:val="32"/>
          <w:szCs w:val="32"/>
        </w:rPr>
        <w:t>concept</w:t>
      </w:r>
      <w:r w:rsidR="00A8500D" w:rsidRPr="00A8500D">
        <w:rPr>
          <w:rFonts w:ascii="Times New Roman" w:eastAsia="Times New Roman" w:hAnsi="Times New Roman" w:cs="Times New Roman"/>
          <w:color w:val="FF0000"/>
          <w:sz w:val="32"/>
          <w:szCs w:val="32"/>
        </w:rPr>
        <w:t>s in the</w:t>
      </w:r>
      <w:r w:rsidRPr="00A8500D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multiple modes across a lesson or within a piece of text</w:t>
      </w:r>
      <w:r w:rsidR="00A8500D" w:rsidRPr="00A8500D">
        <w:rPr>
          <w:rFonts w:ascii="Times New Roman" w:eastAsia="Times New Roman" w:hAnsi="Times New Roman" w:cs="Times New Roman"/>
          <w:color w:val="FF0000"/>
          <w:sz w:val="32"/>
          <w:szCs w:val="32"/>
        </w:rPr>
        <w:t>?</w:t>
      </w:r>
    </w:p>
    <w:p w:rsidR="00031D89" w:rsidRDefault="0038038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Connections between modes used in different content areas</w:t>
      </w:r>
      <w:r w:rsidR="00A8500D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A8500D" w:rsidRPr="00A8500D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Do I make deliberate and clear connections between the concepts in the multiple modes across a lesson or within a piece of text in my instruction in other subjects? </w:t>
      </w:r>
    </w:p>
    <w:sectPr w:rsidR="00031D8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07D7"/>
    <w:multiLevelType w:val="multilevel"/>
    <w:tmpl w:val="E34673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B45B11"/>
    <w:multiLevelType w:val="multilevel"/>
    <w:tmpl w:val="AE06BB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8A74F4"/>
    <w:multiLevelType w:val="multilevel"/>
    <w:tmpl w:val="F600F3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C96EFF"/>
    <w:multiLevelType w:val="multilevel"/>
    <w:tmpl w:val="DAAEDB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89"/>
    <w:rsid w:val="00031D89"/>
    <w:rsid w:val="00334DE3"/>
    <w:rsid w:val="00380386"/>
    <w:rsid w:val="00515240"/>
    <w:rsid w:val="00853D8A"/>
    <w:rsid w:val="00895922"/>
    <w:rsid w:val="00A8500D"/>
    <w:rsid w:val="00B23810"/>
    <w:rsid w:val="00B678EF"/>
    <w:rsid w:val="00BD762A"/>
    <w:rsid w:val="00C74464"/>
    <w:rsid w:val="00DD450C"/>
    <w:rsid w:val="00ED3AD5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19FF5-1599-4540-A899-A13AEB0E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D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2</cp:revision>
  <dcterms:created xsi:type="dcterms:W3CDTF">2019-05-09T03:09:00Z</dcterms:created>
  <dcterms:modified xsi:type="dcterms:W3CDTF">2019-05-09T03:09:00Z</dcterms:modified>
</cp:coreProperties>
</file>