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86BEC8" w14:textId="1A90C8BC" w:rsidR="00271020" w:rsidRDefault="009C122A" w:rsidP="00271020">
      <w:pPr>
        <w:jc w:val="center"/>
        <w:rPr>
          <w:b/>
        </w:rPr>
      </w:pPr>
      <w:r>
        <w:rPr>
          <w:b/>
        </w:rPr>
        <w:t xml:space="preserve">Supplemental </w:t>
      </w:r>
      <w:r w:rsidR="004C1BA4">
        <w:rPr>
          <w:b/>
        </w:rPr>
        <w:t xml:space="preserve">Teacher </w:t>
      </w:r>
      <w:bookmarkStart w:id="0" w:name="_GoBack"/>
      <w:bookmarkEnd w:id="0"/>
      <w:r>
        <w:rPr>
          <w:b/>
        </w:rPr>
        <w:t>Resource</w:t>
      </w:r>
    </w:p>
    <w:p w14:paraId="387A0F56" w14:textId="77777777" w:rsidR="00271020" w:rsidRDefault="00271020">
      <w:pPr>
        <w:rPr>
          <w:b/>
        </w:rPr>
      </w:pPr>
    </w:p>
    <w:p w14:paraId="02ED1345" w14:textId="77777777" w:rsidR="007777D6" w:rsidRDefault="007777D6">
      <w:pPr>
        <w:rPr>
          <w:b/>
        </w:rPr>
      </w:pPr>
    </w:p>
    <w:p w14:paraId="03D8BCFE" w14:textId="793535C5" w:rsidR="00271020" w:rsidRDefault="00271020">
      <w:pPr>
        <w:rPr>
          <w:b/>
        </w:rPr>
      </w:pPr>
      <w:r>
        <w:rPr>
          <w:b/>
        </w:rPr>
        <w:t xml:space="preserve">Submersing a solid </w:t>
      </w:r>
      <w:r w:rsidR="009C122A">
        <w:rPr>
          <w:b/>
        </w:rPr>
        <w:t xml:space="preserve">object to find </w:t>
      </w:r>
      <w:r>
        <w:rPr>
          <w:b/>
        </w:rPr>
        <w:t xml:space="preserve">its </w:t>
      </w:r>
      <w:r w:rsidR="009C122A">
        <w:rPr>
          <w:b/>
        </w:rPr>
        <w:t>volume</w:t>
      </w:r>
    </w:p>
    <w:p w14:paraId="7E8E98DE" w14:textId="695B3505" w:rsidR="001A6F47" w:rsidRDefault="009C122A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5D6B394D" wp14:editId="11CD0FAA">
            <wp:simplePos x="0" y="0"/>
            <wp:positionH relativeFrom="margin">
              <wp:posOffset>5191125</wp:posOffset>
            </wp:positionH>
            <wp:positionV relativeFrom="paragraph">
              <wp:posOffset>914400</wp:posOffset>
            </wp:positionV>
            <wp:extent cx="295275" cy="352425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D644FF" w14:textId="3F9B5672" w:rsidR="00271020" w:rsidRDefault="00271020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6209977" wp14:editId="17B2D67F">
            <wp:simplePos x="0" y="0"/>
            <wp:positionH relativeFrom="margin">
              <wp:posOffset>4143375</wp:posOffset>
            </wp:positionH>
            <wp:positionV relativeFrom="paragraph">
              <wp:posOffset>9525</wp:posOffset>
            </wp:positionV>
            <wp:extent cx="1590675" cy="1552575"/>
            <wp:effectExtent l="0" t="0" r="9525" b="9525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H</w:t>
      </w:r>
      <w:r w:rsidR="009C122A">
        <w:t xml:space="preserve">ow can we use a graduated cylinder to find the volume of a solid? You may recall using the formula </w:t>
      </w:r>
      <w:r w:rsidR="009C122A">
        <w:rPr>
          <w:i/>
        </w:rPr>
        <w:t>length x width x height</w:t>
      </w:r>
      <w:r w:rsidR="009C122A">
        <w:t xml:space="preserve"> to find the volume of a cube; however, </w:t>
      </w:r>
      <w:r w:rsidR="004C1BA4">
        <w:t>your students</w:t>
      </w:r>
      <w:r w:rsidR="009C122A">
        <w:t xml:space="preserve"> can also use water displacement. </w:t>
      </w:r>
    </w:p>
    <w:p w14:paraId="703E6074" w14:textId="77777777" w:rsidR="004C1BA4" w:rsidRDefault="004C1BA4"/>
    <w:p w14:paraId="7DACA942" w14:textId="77777777" w:rsidR="00271020" w:rsidRDefault="009C122A">
      <w:r>
        <w:t>Imagine you had water with a volume of 15mL in a graduated cylinder, and when you placed a small block inside, the water level rose to 25mL</w:t>
      </w:r>
      <w:r w:rsidR="00271020">
        <w:t xml:space="preserve"> (</w:t>
      </w:r>
      <w:r>
        <w:t>as shown in the picture</w:t>
      </w:r>
      <w:r w:rsidR="00271020">
        <w:t>)</w:t>
      </w:r>
      <w:r>
        <w:t>. That is, the block displaced</w:t>
      </w:r>
      <w:r>
        <w:rPr>
          <w:b/>
        </w:rPr>
        <w:t xml:space="preserve"> </w:t>
      </w:r>
      <w:r>
        <w:t xml:space="preserve">10 mL of water. </w:t>
      </w:r>
    </w:p>
    <w:p w14:paraId="24073874" w14:textId="77777777" w:rsidR="004C1BA4" w:rsidRDefault="004C1BA4"/>
    <w:p w14:paraId="3F8B8099" w14:textId="183D808B" w:rsidR="001A6F47" w:rsidRDefault="009C122A">
      <w:r>
        <w:t>What does that tell you about the volume of the block?</w:t>
      </w:r>
      <w:r w:rsidR="004C1BA4">
        <w:t xml:space="preserve"> The amount of space the block takes up is 10 mL. In other words, the volume is 10 mL.</w:t>
      </w:r>
    </w:p>
    <w:p w14:paraId="65D14279" w14:textId="77777777" w:rsidR="001A6F47" w:rsidRDefault="009C122A">
      <w:r>
        <w:t xml:space="preserve"> </w:t>
      </w:r>
    </w:p>
    <w:p w14:paraId="3835D8F8" w14:textId="77777777" w:rsidR="004C1BA4" w:rsidRDefault="004C1BA4">
      <w:r>
        <w:t>We have students practice</w:t>
      </w:r>
      <w:r w:rsidR="009C122A">
        <w:t xml:space="preserve"> find</w:t>
      </w:r>
      <w:r>
        <w:t>ing</w:t>
      </w:r>
      <w:r w:rsidR="009C122A">
        <w:t xml:space="preserve"> the </w:t>
      </w:r>
      <w:r w:rsidR="009C122A" w:rsidRPr="004C1BA4">
        <w:t>volume</w:t>
      </w:r>
      <w:r w:rsidR="009C122A">
        <w:t xml:space="preserve"> (mL) </w:t>
      </w:r>
      <w:r>
        <w:t>by water displacement using</w:t>
      </w:r>
      <w:r w:rsidR="009C122A">
        <w:t xml:space="preserve"> </w:t>
      </w:r>
      <w:r w:rsidR="00271020">
        <w:t>cubes made of different materials</w:t>
      </w:r>
      <w:r w:rsidR="00913584">
        <w:t>—for example</w:t>
      </w:r>
      <w:r w:rsidR="005941D4">
        <w:t xml:space="preserve">, steel, aluminum, cooper, brass, acrylic, </w:t>
      </w:r>
      <w:r w:rsidR="00913584">
        <w:t>PVC</w:t>
      </w:r>
      <w:r w:rsidR="009C122A">
        <w:t>,</w:t>
      </w:r>
      <w:r w:rsidR="007777D6">
        <w:t xml:space="preserve"> and oak</w:t>
      </w:r>
      <w:r>
        <w:t xml:space="preserve">. In cases where objects float, we must submerge them in order to find the full water displacement. </w:t>
      </w:r>
    </w:p>
    <w:p w14:paraId="4E98B8F6" w14:textId="04D17591" w:rsidR="007777D6" w:rsidRDefault="009C122A">
      <w:r>
        <w:t xml:space="preserve"> </w:t>
      </w:r>
    </w:p>
    <w:p w14:paraId="57A3D736" w14:textId="77777777" w:rsidR="004C1BA4" w:rsidRDefault="004C1BA4" w:rsidP="004C1BA4">
      <w:r>
        <w:t>As we practice with students, we</w:t>
      </w:r>
      <w:r w:rsidR="009C122A">
        <w:rPr>
          <w:b/>
        </w:rPr>
        <w:t xml:space="preserve"> </w:t>
      </w:r>
      <w:r w:rsidR="009C122A">
        <w:t>discuss the following:</w:t>
      </w:r>
    </w:p>
    <w:p w14:paraId="5DC95FBB" w14:textId="45FDE6AD" w:rsidR="004C1BA4" w:rsidRDefault="009C122A" w:rsidP="004C1BA4">
      <w:pPr>
        <w:pStyle w:val="ListParagraph"/>
        <w:numPr>
          <w:ilvl w:val="0"/>
          <w:numId w:val="1"/>
        </w:numPr>
      </w:pPr>
      <w:r>
        <w:t xml:space="preserve">Which </w:t>
      </w:r>
      <w:r w:rsidR="00271020">
        <w:t xml:space="preserve">graduated </w:t>
      </w:r>
      <w:r>
        <w:t>cylinder will be best to use? What constraints do we have to consider?</w:t>
      </w:r>
      <w:r w:rsidR="004C1BA4">
        <w:t xml:space="preserve"> (e.g., size of the cube)</w:t>
      </w:r>
    </w:p>
    <w:p w14:paraId="659FBF21" w14:textId="77777777" w:rsidR="004C1BA4" w:rsidRDefault="009C122A" w:rsidP="004C1BA4">
      <w:pPr>
        <w:pStyle w:val="ListParagraph"/>
        <w:numPr>
          <w:ilvl w:val="0"/>
          <w:numId w:val="1"/>
        </w:numPr>
      </w:pPr>
      <w:r>
        <w:t>How much water is needed? Do you have to use the same amount of water each time?</w:t>
      </w:r>
      <w:r w:rsidR="004C1BA4">
        <w:t xml:space="preserve"> Would it make a difference in our measurements if we repeated it with a different amount of water to start with?</w:t>
      </w:r>
    </w:p>
    <w:p w14:paraId="5876B737" w14:textId="6E1D0C5E" w:rsidR="004C1BA4" w:rsidRDefault="009C122A" w:rsidP="004C1BA4">
      <w:pPr>
        <w:pStyle w:val="ListParagraph"/>
        <w:numPr>
          <w:ilvl w:val="0"/>
          <w:numId w:val="1"/>
        </w:numPr>
      </w:pPr>
      <w:r>
        <w:t>How can we completely submerge a floating cube to find its volume?</w:t>
      </w:r>
      <w:r w:rsidR="004C1BA4">
        <w:t xml:space="preserve"> (If you use an object that displaces water as well, this affects the measurement; we have found plastic drinking straws provide a negligible effect)</w:t>
      </w:r>
    </w:p>
    <w:p w14:paraId="6B705919" w14:textId="6DE58E4B" w:rsidR="004C1BA4" w:rsidRDefault="004C1BA4" w:rsidP="004C1BA4">
      <w:pPr>
        <w:pStyle w:val="ListParagraph"/>
        <w:numPr>
          <w:ilvl w:val="0"/>
          <w:numId w:val="1"/>
        </w:numPr>
      </w:pPr>
      <w:r>
        <w:t>What if we splash water when we drop the cube in? Could that affect our measurements? How?</w:t>
      </w:r>
    </w:p>
    <w:p w14:paraId="711ADF57" w14:textId="77777777" w:rsidR="001A6F47" w:rsidRDefault="001A6F47"/>
    <w:p w14:paraId="2EF708FD" w14:textId="78065704" w:rsidR="001A6F47" w:rsidRDefault="001A6F47"/>
    <w:sectPr w:rsidR="001A6F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508A"/>
    <w:multiLevelType w:val="hybridMultilevel"/>
    <w:tmpl w:val="A05A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C2C18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7"/>
    <w:rsid w:val="001A6F47"/>
    <w:rsid w:val="00271020"/>
    <w:rsid w:val="004C1BA4"/>
    <w:rsid w:val="005941D4"/>
    <w:rsid w:val="007777D6"/>
    <w:rsid w:val="00913584"/>
    <w:rsid w:val="009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11B4"/>
  <w15:docId w15:val="{39DBC5A5-59DC-457B-A0F4-ED7E499B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Missouri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Hanuscin, Deborah</dc:creator>
  <cp:lastModifiedBy>Hanuscin, Deborah</cp:lastModifiedBy>
  <cp:revision>4</cp:revision>
  <dcterms:created xsi:type="dcterms:W3CDTF">2016-09-29T22:18:00Z</dcterms:created>
  <dcterms:modified xsi:type="dcterms:W3CDTF">2016-09-30T15:31:00Z</dcterms:modified>
</cp:coreProperties>
</file>